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AE" w:rsidRPr="00A103DB" w:rsidRDefault="00FC70AE" w:rsidP="0057265C">
      <w:pPr>
        <w:bidi/>
        <w:spacing w:after="0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F54E75" w:rsidRPr="005333B8" w:rsidRDefault="007222F7" w:rsidP="0057265C">
      <w:pPr>
        <w:bidi/>
        <w:spacing w:after="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5333B8">
        <w:rPr>
          <w:rFonts w:cs="B Titr" w:hint="cs"/>
          <w:b/>
          <w:bCs/>
          <w:sz w:val="26"/>
          <w:szCs w:val="26"/>
          <w:rtl/>
          <w:lang w:bidi="fa-IR"/>
        </w:rPr>
        <w:t>آ</w:t>
      </w:r>
      <w:r w:rsidR="003A552F" w:rsidRPr="005333B8">
        <w:rPr>
          <w:rFonts w:cs="B Titr" w:hint="cs"/>
          <w:b/>
          <w:bCs/>
          <w:sz w:val="26"/>
          <w:szCs w:val="26"/>
          <w:rtl/>
          <w:lang w:bidi="fa-IR"/>
        </w:rPr>
        <w:t>یین</w:t>
      </w:r>
      <w:bdo w:val="rtl">
        <w:r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نامه</w:t>
        </w:r>
        <w:r w:rsidR="00D95DC1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 </w:t>
        </w:r>
        <w:r w:rsidR="00F54E75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تشکیل شورا و </w:t>
        </w:r>
        <w:r w:rsidR="00CF7FAB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مدیریت </w:t>
        </w:r>
        <w:r w:rsidR="00EE7DC5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نظارت</w:t>
        </w:r>
        <w:r w:rsidR="002776CE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،</w:t>
        </w:r>
        <w:r w:rsidR="00EE7DC5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 </w:t>
        </w:r>
        <w:r w:rsidR="004E3977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ا</w:t>
        </w:r>
        <w:r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رزیابی</w:t>
        </w:r>
        <w:r w:rsidR="002776CE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 و</w:t>
        </w:r>
        <w:r w:rsidR="00EE7DC5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 </w:t>
        </w:r>
        <w:r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تضمین کیفیت</w:t>
        </w:r>
        <w:r w:rsidR="00CE082E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 </w:t>
        </w:r>
        <w:r w:rsidR="00C349E2" w:rsidRPr="005333B8">
          <w:rPr>
            <w:rFonts w:ascii="Arial" w:hAnsi="Arial" w:cs="Arial"/>
            <w:sz w:val="26"/>
            <w:szCs w:val="26"/>
          </w:rPr>
          <w:t>‬</w:t>
        </w:r>
        <w:r w:rsidR="00C349E2" w:rsidRPr="005333B8">
          <w:rPr>
            <w:rFonts w:ascii="Arial" w:hAnsi="Arial" w:cs="Arial"/>
            <w:sz w:val="26"/>
            <w:szCs w:val="26"/>
          </w:rPr>
          <w:t>‬</w:t>
        </w:r>
        <w:r w:rsidR="008F4AED" w:rsidRPr="005333B8">
          <w:rPr>
            <w:rFonts w:ascii="Arial" w:hAnsi="Arial" w:cs="Arial"/>
            <w:sz w:val="26"/>
            <w:szCs w:val="26"/>
          </w:rPr>
          <w:t>‬</w:t>
        </w:r>
        <w:r w:rsidR="008F4AED" w:rsidRPr="005333B8">
          <w:rPr>
            <w:rFonts w:ascii="Arial" w:hAnsi="Arial" w:cs="Arial"/>
            <w:sz w:val="26"/>
            <w:szCs w:val="26"/>
          </w:rPr>
          <w:t>‬</w:t>
        </w:r>
        <w:r w:rsidR="00D15A0E" w:rsidRPr="005333B8">
          <w:rPr>
            <w:rFonts w:ascii="Arial" w:hAnsi="Arial" w:cs="Arial"/>
            <w:sz w:val="26"/>
            <w:szCs w:val="26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4F3C0B" w:rsidRPr="0087023D" w:rsidRDefault="007222F7" w:rsidP="0057265C">
      <w:pPr>
        <w:bidi/>
        <w:spacing w:after="0"/>
        <w:jc w:val="center"/>
        <w:rPr>
          <w:rFonts w:cs="B Titr"/>
          <w:b/>
          <w:bCs/>
          <w:sz w:val="24"/>
          <w:szCs w:val="24"/>
          <w:lang w:bidi="fa-IR"/>
        </w:rPr>
      </w:pPr>
      <w:r w:rsidRPr="005333B8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925181" w:rsidRPr="005333B8">
        <w:rPr>
          <w:rFonts w:cs="B Titr" w:hint="cs"/>
          <w:b/>
          <w:bCs/>
          <w:sz w:val="26"/>
          <w:szCs w:val="26"/>
          <w:rtl/>
          <w:lang w:bidi="fa-IR"/>
        </w:rPr>
        <w:t>مؤسسه</w:t>
      </w:r>
      <w:bdo w:val="rtl">
        <w:r w:rsidR="00925181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 xml:space="preserve">های </w:t>
        </w:r>
        <w:r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آموزش عالی</w:t>
        </w:r>
        <w:r w:rsidR="001B61E8" w:rsidRPr="005333B8">
          <w:rPr>
            <w:rFonts w:cs="B Titr" w:hint="cs"/>
            <w:b/>
            <w:bCs/>
            <w:sz w:val="26"/>
            <w:szCs w:val="26"/>
            <w:rtl/>
            <w:lang w:bidi="fa-IR"/>
          </w:rPr>
          <w:t>، پژوهشی و فناوری</w:t>
        </w:r>
        <w:r w:rsidR="00B204D5">
          <w:t>‬</w:t>
        </w:r>
        <w:r w:rsidR="00C349E2">
          <w:t>‬</w:t>
        </w:r>
        <w:r w:rsidR="008F4AED">
          <w:t>‬</w:t>
        </w:r>
        <w:r w:rsidR="00D15A0E"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BD7221" w:rsidRPr="00A103DB" w:rsidRDefault="00BD7221" w:rsidP="0057265C">
      <w:pPr>
        <w:bidi/>
        <w:spacing w:after="0"/>
        <w:jc w:val="center"/>
        <w:rPr>
          <w:rFonts w:cs="B Nazanin"/>
          <w:i/>
          <w:iCs/>
          <w:color w:val="000000" w:themeColor="text1"/>
          <w:sz w:val="28"/>
          <w:szCs w:val="28"/>
          <w:rtl/>
          <w:lang w:bidi="fa-IR"/>
        </w:rPr>
      </w:pPr>
    </w:p>
    <w:p w:rsidR="007222F7" w:rsidRPr="005333B8" w:rsidRDefault="00A86468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به منظور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222F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ارتقای کیفیت نظام آموزش عالی 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="007222F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تحقق اهداف تعی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ن شده در ماده 2 </w:t>
      </w:r>
      <w:r w:rsidR="00341D9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آیین</w:t>
      </w:r>
      <w:bdo w:val="rtl">
        <w:r w:rsidR="00341D9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نامه 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نظام نظارت</w:t>
        </w:r>
        <w:r w:rsidR="004E397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ارزیابی و تضمین کیفیت علوم</w:t>
        </w:r>
        <w:r w:rsidR="004E397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تحقیقات و فناوری مصوب 1/9/</w:t>
        </w:r>
        <w:r w:rsidR="00EE7DC5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5931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وزیر علوم</w:t>
        </w:r>
        <w:r w:rsidR="004E397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تحقیقات و فناوری و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در راستاي </w:t>
        </w:r>
        <w:r w:rsidR="002F7A9E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عمل به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بند </w:t>
        </w:r>
        <w:r w:rsidR="00D8728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"</w:t>
        </w:r>
        <w:r w:rsidR="0066511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D8728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" </w:t>
        </w:r>
        <w:r w:rsidR="007222F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ماده 4 </w:t>
        </w:r>
        <w:r w:rsidR="00341D9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آیین</w:t>
        </w:r>
        <w:bdo w:val="rtl">
          <w:r w:rsidR="00341D9B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نامه </w:t>
          </w:r>
          <w:r w:rsidR="007222F7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جامع مدیر</w:t>
          </w:r>
          <w:r w:rsidR="004E3977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ی</w:t>
          </w:r>
          <w:r w:rsidR="007222F7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ت دانشگا</w:t>
          </w:r>
          <w:r w:rsidR="004E3977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ه</w:t>
          </w:r>
          <w:r w:rsidR="004E3977"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softHyphen/>
          </w:r>
          <w:r w:rsidR="00665110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ها </w:t>
          </w:r>
          <w:r w:rsidR="007222F7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و </w:t>
          </w:r>
          <w:r w:rsidR="0092518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مؤسسه</w:t>
          </w:r>
          <w:bdo w:val="rtl">
            <w:r w:rsidR="00925181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های 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آموزش</w:t>
            </w:r>
            <w:r w:rsidR="004E397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ی،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پژوه</w:t>
            </w:r>
            <w:r w:rsidR="002776CE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شی و فناوری مصوب جلسه </w:t>
            </w:r>
            <w:r w:rsidR="00EE7DC5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1286</w:t>
            </w:r>
            <w:r w:rsidR="002776CE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مورخ</w:t>
            </w:r>
            <w:r w:rsidR="003D60DF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21/01/5931 </w:t>
            </w:r>
            <w:r w:rsidR="002776CE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E3184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7E3184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CC694A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CC694A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شور</w:t>
            </w:r>
            <w:r w:rsidR="004E397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EE7DC5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ی عالی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انقلاب فرهنگی</w:t>
            </w:r>
            <w:r w:rsidR="004E397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همچنين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D87286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به منظور ايجاد وحدت رويه در حوزه اجرا</w:t>
            </w:r>
            <w:r w:rsidR="001B0BC2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ي</w:t>
            </w:r>
            <w:r w:rsidR="00D87286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فرايندهاي 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نظارت</w:t>
            </w:r>
            <w:r w:rsidR="00EE7DC5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ارزیابی</w:t>
            </w:r>
            <w:r w:rsidR="00EE7DC5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تضمین</w:t>
            </w:r>
            <w:r w:rsidR="007222F7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4B29AF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کیفیت</w:t>
            </w:r>
            <w:r w:rsidR="009A2AEA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25181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مؤسسه</w:t>
            </w:r>
            <w:bdo w:val="rtl">
              <w:r w:rsidR="00925181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های </w:t>
              </w:r>
              <w:r w:rsidR="00EE7DC5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آموزش عالی</w:t>
              </w:r>
              <w:r w:rsidR="001B61E8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، پژوهشی و فناوری</w:t>
              </w:r>
              <w:r w:rsidR="00D87286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 </w:t>
              </w:r>
              <w:r w:rsidR="00EE7DC5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این </w:t>
              </w:r>
              <w:r w:rsidR="00341D9B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آیین</w:t>
              </w:r>
              <w:bdo w:val="rtl">
                <w:r w:rsidR="00341D9B" w:rsidRPr="005333B8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 xml:space="preserve">نامه </w:t>
                </w:r>
                <w:r w:rsidR="00D17ECC" w:rsidRPr="005333B8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>مشتمل بر</w:t>
                </w:r>
                <w:r w:rsidR="00287594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 xml:space="preserve"> </w:t>
                </w:r>
                <w:bookmarkStart w:id="0" w:name="_GoBack"/>
                <w:bookmarkEnd w:id="0"/>
                <w:r w:rsidR="00D17ECC" w:rsidRPr="005333B8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>مفاد زير</w:t>
                </w:r>
                <w:r w:rsidR="00EE7DC5" w:rsidRPr="005333B8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 xml:space="preserve"> </w:t>
                </w:r>
                <w:r w:rsidR="004B29AF" w:rsidRPr="005333B8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>مبنای عمل خواهد بود</w:t>
                </w:r>
                <w:r w:rsidR="00665110" w:rsidRPr="005333B8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>.</w:t>
                </w:r>
                <w:r w:rsidR="00D8044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D8044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D8044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D8044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7E3184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CC694A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497BC9">
                  <w:t>‬</w:t>
                </w:r>
                <w:r w:rsidR="00497BC9">
                  <w:t>‬</w:t>
                </w:r>
                <w:r w:rsidR="00497BC9">
                  <w:t>‬</w:t>
                </w:r>
                <w:r w:rsidR="00497BC9">
                  <w:t>‬</w:t>
                </w:r>
                <w:r w:rsidR="00497BC9">
                  <w:t>‬</w:t>
                </w:r>
              </w:bdo>
            </w:bdo>
          </w:bdo>
        </w:bdo>
      </w:bdo>
    </w:p>
    <w:p w:rsidR="001B1C9D" w:rsidRPr="005333B8" w:rsidRDefault="001B1C9D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7222F7" w:rsidRPr="00DB4E48" w:rsidRDefault="007222F7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1) </w:t>
      </w:r>
      <w:r w:rsidR="004E3977"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تعاریف</w:t>
      </w:r>
      <w:r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اصطلاحات</w:t>
      </w:r>
    </w:p>
    <w:p w:rsidR="007222F7" w:rsidRPr="005333B8" w:rsidRDefault="007222F7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وزارت</w:t>
      </w:r>
      <w:r w:rsidR="00AB363B"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D51DF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وزا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ر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 علوم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تحقیقات و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فناوری</w:t>
      </w:r>
    </w:p>
    <w:p w:rsidR="00D95DC1" w:rsidRPr="005333B8" w:rsidRDefault="00D95DC1" w:rsidP="00C633D6">
      <w:pPr>
        <w:bidi/>
        <w:spacing w:after="0"/>
        <w:contextualSpacing/>
        <w:jc w:val="both"/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</w:pPr>
      <w:r w:rsidRPr="00DB4E48">
        <w:rPr>
          <w:rFonts w:ascii="Calibri" w:hAnsi="Calibri" w:cs="B Nazanin"/>
          <w:b/>
          <w:bCs/>
          <w:color w:val="000000" w:themeColor="text1"/>
          <w:sz w:val="28"/>
          <w:szCs w:val="28"/>
          <w:rtl/>
        </w:rPr>
        <w:t>مرکز:</w:t>
      </w:r>
      <w:r w:rsidRPr="005333B8"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  <w:t xml:space="preserve"> مرکز نظارت، ا</w:t>
      </w:r>
      <w:r w:rsidR="001B61E8" w:rsidRPr="005333B8">
        <w:rPr>
          <w:rFonts w:ascii="Calibri" w:hAnsi="Calibri" w:cs="B Mitra"/>
          <w:color w:val="000000" w:themeColor="text1"/>
          <w:sz w:val="28"/>
          <w:szCs w:val="28"/>
          <w:rtl/>
          <w:lang w:bidi="fa-IR"/>
        </w:rPr>
        <w:t>رزیابی و تضمین کیفیت</w:t>
      </w:r>
      <w:r w:rsidR="001B61E8" w:rsidRPr="005333B8">
        <w:rPr>
          <w:rFonts w:ascii="Calibri" w:hAnsi="Calibri" w:cs="B Mitra" w:hint="cs"/>
          <w:color w:val="000000" w:themeColor="text1"/>
          <w:sz w:val="28"/>
          <w:szCs w:val="28"/>
          <w:rtl/>
          <w:lang w:bidi="fa-IR"/>
        </w:rPr>
        <w:t xml:space="preserve"> علوم، تحقیقات و فناوری</w:t>
      </w:r>
    </w:p>
    <w:p w:rsidR="00665110" w:rsidRPr="005333B8" w:rsidRDefault="00665110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مؤسسه: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هر یک از دانشگاه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 و </w:t>
      </w:r>
      <w:r w:rsidR="0092518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آموزش عالی، پژوهشی و فناوری (اعم از دولتی و غیردولتی)</w:t>
        </w:r>
        <w:r w:rsidR="00060F2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که براساس مجوز شورای گسترش آموزش عالی فعالیت می</w:t>
        </w:r>
        <w:bdo w:val="rtl"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کنند.</w:t>
          </w:r>
          <w:r w:rsidR="00D80441" w:rsidRPr="005333B8">
            <w:rPr>
              <w:rFonts w:ascii="Arial" w:hAnsi="Arial" w:cs="B Mitra"/>
              <w:color w:val="000000" w:themeColor="text1"/>
              <w:sz w:val="28"/>
              <w:szCs w:val="28"/>
            </w:rPr>
            <w:t>‬</w:t>
          </w:r>
          <w:r w:rsidR="007E3184" w:rsidRPr="005333B8">
            <w:rPr>
              <w:rFonts w:ascii="Arial" w:hAnsi="Arial" w:cs="B Mitra"/>
              <w:color w:val="000000" w:themeColor="text1"/>
              <w:sz w:val="28"/>
              <w:szCs w:val="28"/>
            </w:rPr>
            <w:t>‬</w:t>
          </w:r>
          <w:r w:rsidR="00CC694A" w:rsidRPr="005333B8">
            <w:rPr>
              <w:rFonts w:ascii="Arial" w:hAnsi="Arial" w:cs="B Mitra"/>
              <w:color w:val="000000" w:themeColor="text1"/>
              <w:sz w:val="28"/>
              <w:szCs w:val="28"/>
            </w:rPr>
            <w:t>‬</w:t>
          </w:r>
          <w:r w:rsidR="00B86E7F" w:rsidRPr="005333B8">
            <w:rPr>
              <w:rFonts w:ascii="Arial" w:hAnsi="Arial" w:cs="B Mitra"/>
              <w:color w:val="000000" w:themeColor="text1"/>
              <w:sz w:val="28"/>
              <w:szCs w:val="28"/>
            </w:rPr>
            <w:t>‬</w:t>
          </w:r>
          <w:r w:rsidR="00930D61" w:rsidRPr="005333B8">
            <w:rPr>
              <w:rFonts w:ascii="Arial" w:hAnsi="Arial" w:cs="B Mitra"/>
              <w:color w:val="000000" w:themeColor="text1"/>
              <w:sz w:val="28"/>
              <w:szCs w:val="28"/>
            </w:rPr>
            <w:t>‬</w:t>
          </w:r>
          <w:r w:rsidR="008253F3" w:rsidRPr="005333B8">
            <w:rPr>
              <w:rFonts w:ascii="Arial" w:hAnsi="Arial" w:cs="B Mitra"/>
              <w:color w:val="000000" w:themeColor="text1"/>
              <w:sz w:val="28"/>
              <w:szCs w:val="28"/>
            </w:rPr>
            <w:t>‬</w:t>
          </w:r>
          <w:r w:rsidR="00DF43CE" w:rsidRPr="005333B8">
            <w:rPr>
              <w:rFonts w:ascii="Arial" w:hAnsi="Arial" w:cs="B Mitra"/>
              <w:color w:val="000000" w:themeColor="text1"/>
            </w:rPr>
            <w:t>‬</w:t>
          </w:r>
          <w:r w:rsidR="000063DF" w:rsidRPr="005333B8">
            <w:rPr>
              <w:rFonts w:ascii="Arial" w:hAnsi="Arial" w:cs="B Mitra"/>
              <w:color w:val="000000" w:themeColor="text1"/>
            </w:rPr>
            <w:t>‬</w:t>
          </w:r>
          <w:r w:rsidR="002C3E1A" w:rsidRPr="005333B8">
            <w:rPr>
              <w:rFonts w:ascii="Arial" w:hAnsi="Arial" w:cs="B Mitra"/>
              <w:color w:val="000000" w:themeColor="text1"/>
            </w:rPr>
            <w:t>‬</w:t>
          </w:r>
          <w:r w:rsidR="00CD6E7F" w:rsidRPr="005333B8">
            <w:rPr>
              <w:rFonts w:ascii="Arial" w:hAnsi="Arial" w:cs="B Mitra"/>
              <w:color w:val="000000" w:themeColor="text1"/>
            </w:rPr>
            <w:t>‬</w:t>
          </w:r>
          <w:r w:rsidR="00953A4C" w:rsidRPr="005333B8">
            <w:rPr>
              <w:rFonts w:ascii="Arial" w:hAnsi="Arial" w:cs="B Mitra"/>
              <w:color w:val="000000" w:themeColor="text1"/>
            </w:rPr>
            <w:t>‬</w:t>
          </w:r>
          <w:r w:rsidR="000C7049" w:rsidRPr="005333B8">
            <w:rPr>
              <w:rFonts w:ascii="Arial" w:hAnsi="Arial" w:cs="B Mitra"/>
              <w:color w:val="000000" w:themeColor="text1"/>
            </w:rPr>
            <w:t>‬</w:t>
          </w:r>
          <w:r w:rsidR="00DF2662" w:rsidRPr="005333B8">
            <w:rPr>
              <w:rFonts w:ascii="Arial" w:hAnsi="Arial" w:cs="B Mitra"/>
              <w:color w:val="000000" w:themeColor="text1"/>
            </w:rPr>
            <w:t>‬</w:t>
          </w:r>
          <w:r w:rsidR="0059729C" w:rsidRPr="005333B8">
            <w:rPr>
              <w:rFonts w:ascii="Arial" w:hAnsi="Arial" w:cs="B Mitra"/>
              <w:color w:val="000000" w:themeColor="text1"/>
            </w:rPr>
            <w:t>‬</w:t>
          </w:r>
          <w:r w:rsidR="007A50E7" w:rsidRPr="005333B8">
            <w:rPr>
              <w:rFonts w:ascii="Arial" w:hAnsi="Arial" w:cs="B Mitra"/>
              <w:color w:val="000000" w:themeColor="text1"/>
            </w:rPr>
            <w:t>‬</w:t>
          </w:r>
          <w:r w:rsidR="00163E28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D96136" w:rsidRPr="005333B8" w:rsidRDefault="00D95DC1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شورا:</w:t>
      </w:r>
      <w:r w:rsidR="0071106F" w:rsidRPr="00DB4E4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1106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شورای نظارت،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ارزیابی و تضمین کیفیت</w:t>
      </w:r>
      <w:r w:rsidR="0071106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مؤسسه</w:t>
      </w:r>
    </w:p>
    <w:p w:rsidR="00665110" w:rsidRPr="005333B8" w:rsidRDefault="00D95DC1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مدیریت</w:t>
      </w:r>
      <w:r w:rsidR="00665110" w:rsidRPr="00DB4E4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51DF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مدیریت نظارت، ارزیابی و تضمین کیفیت</w:t>
      </w:r>
      <w:r w:rsidR="00CF7FA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مؤسسه</w:t>
      </w:r>
      <w:r w:rsidR="00D51DF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D96136" w:rsidRPr="005333B8" w:rsidRDefault="00D96136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6F2B0A" w:rsidRPr="00B00A50" w:rsidRDefault="002D1517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2007E1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2)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اهداف</w:t>
      </w:r>
    </w:p>
    <w:p w:rsidR="006F2B0A" w:rsidRPr="005333B8" w:rsidRDefault="006F2B0A" w:rsidP="00C633D6">
      <w:pPr>
        <w:bidi/>
        <w:spacing w:after="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2-1) </w:t>
      </w:r>
      <w:r w:rsidR="00E44BF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تحليل نظام</w:t>
      </w:r>
      <w:bdo w:val="rtl">
        <w:r w:rsidR="00194DE5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مند </w:t>
        </w:r>
        <w:r w:rsidR="007E624E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و </w:t>
        </w:r>
        <w:r w:rsidR="008E4E4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راهبردی</w:t>
        </w:r>
        <w:r w:rsidR="0006128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324F9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رسالت، اهداف و عملکرد </w:t>
        </w:r>
        <w:r w:rsidR="00C33B2A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</w:t>
        </w:r>
        <w:r w:rsidR="0066511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ؤسس</w:t>
        </w:r>
        <w:r w:rsidR="001B61E8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 با شناسایی نقاط قوت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 </w:t>
        </w:r>
        <w:r w:rsidR="00DE5CA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ضعف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 </w:t>
        </w:r>
        <w:r w:rsidR="001B61E8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فرصتها و</w:t>
        </w:r>
        <w:r w:rsidR="00DE5CA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چالشها 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E651E9" w:rsidRPr="005333B8" w:rsidRDefault="006F2B0A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2-2) </w:t>
      </w:r>
      <w:r w:rsidR="00514D4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نهادینه کردن</w:t>
      </w:r>
      <w:r w:rsidR="00194DE5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651E9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E44BF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اشاعۀ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فرهنگ نظارت،</w:t>
      </w:r>
      <w:r w:rsidR="00E651E9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ارزیابی و تضمین کیفیت در مؤسسه </w:t>
      </w:r>
    </w:p>
    <w:p w:rsidR="0006128F" w:rsidRPr="005333B8" w:rsidRDefault="006F2B0A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2-3) </w:t>
      </w:r>
      <w:r w:rsidR="0006128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ارتقای کیفیت</w:t>
      </w:r>
      <w:r w:rsidR="00194DE5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44BF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مؤلفه</w:t>
      </w:r>
      <w:bdo w:val="rtl">
        <w:r w:rsidR="0006128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 دروندادی، فرایندی و بروندادی مؤسسه</w:t>
        </w:r>
        <w:r w:rsidR="00930D6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E651E9" w:rsidRPr="005333B8" w:rsidRDefault="006F2B0A" w:rsidP="00C633D6">
      <w:pPr>
        <w:bidi/>
        <w:spacing w:after="0"/>
        <w:jc w:val="both"/>
        <w:rPr>
          <w:rFonts w:cs="B Mitra"/>
          <w:sz w:val="28"/>
          <w:szCs w:val="28"/>
          <w:lang w:bidi="fa-IR"/>
        </w:rPr>
      </w:pPr>
      <w:r w:rsidRPr="005333B8">
        <w:rPr>
          <w:rFonts w:cs="B Mitra" w:hint="cs"/>
          <w:sz w:val="28"/>
          <w:szCs w:val="28"/>
          <w:rtl/>
          <w:lang w:bidi="fa-IR"/>
        </w:rPr>
        <w:t xml:space="preserve">2-4)  </w:t>
      </w:r>
      <w:r w:rsidR="0009610D" w:rsidRPr="005333B8">
        <w:rPr>
          <w:rFonts w:cs="B Mitra" w:hint="cs"/>
          <w:sz w:val="28"/>
          <w:szCs w:val="28"/>
          <w:rtl/>
          <w:lang w:bidi="fa-IR"/>
        </w:rPr>
        <w:t>نهادینه کردن</w:t>
      </w:r>
      <w:r w:rsidR="00E651E9" w:rsidRPr="005333B8">
        <w:rPr>
          <w:rFonts w:cs="B Mitra" w:hint="cs"/>
          <w:sz w:val="28"/>
          <w:szCs w:val="28"/>
          <w:rtl/>
          <w:lang w:bidi="fa-IR"/>
        </w:rPr>
        <w:t xml:space="preserve"> ارزیابی درونی</w:t>
      </w:r>
      <w:r w:rsidR="007E624E" w:rsidRPr="005333B8">
        <w:rPr>
          <w:rFonts w:cs="B Mitra" w:hint="cs"/>
          <w:sz w:val="28"/>
          <w:szCs w:val="28"/>
          <w:rtl/>
          <w:lang w:bidi="fa-IR"/>
        </w:rPr>
        <w:t xml:space="preserve"> در راستاي كسب آمادگي براي ارزيابي بيروني </w:t>
      </w:r>
      <w:r w:rsidR="00D80441" w:rsidRPr="005333B8">
        <w:rPr>
          <w:rFonts w:ascii="Arial" w:hAnsi="Arial" w:cs="B Mitra"/>
          <w:sz w:val="28"/>
          <w:szCs w:val="28"/>
        </w:rPr>
        <w:t>‬</w:t>
      </w:r>
      <w:r w:rsidR="00D80441" w:rsidRPr="005333B8">
        <w:rPr>
          <w:rFonts w:ascii="Arial" w:hAnsi="Arial" w:cs="B Mitra"/>
          <w:sz w:val="28"/>
          <w:szCs w:val="28"/>
        </w:rPr>
        <w:t>‬</w:t>
      </w:r>
      <w:r w:rsidR="007E3184" w:rsidRPr="005333B8">
        <w:rPr>
          <w:rFonts w:ascii="Arial" w:hAnsi="Arial" w:cs="B Mitra"/>
          <w:sz w:val="28"/>
          <w:szCs w:val="28"/>
        </w:rPr>
        <w:t>‬</w:t>
      </w:r>
      <w:r w:rsidR="007E3184" w:rsidRPr="005333B8">
        <w:rPr>
          <w:rFonts w:ascii="Arial" w:hAnsi="Arial" w:cs="B Mitra"/>
          <w:sz w:val="28"/>
          <w:szCs w:val="28"/>
        </w:rPr>
        <w:t>‬</w:t>
      </w:r>
      <w:r w:rsidR="00CC694A" w:rsidRPr="005333B8">
        <w:rPr>
          <w:rFonts w:ascii="Arial" w:hAnsi="Arial" w:cs="B Mitra"/>
          <w:sz w:val="28"/>
          <w:szCs w:val="28"/>
        </w:rPr>
        <w:t>‬</w:t>
      </w:r>
      <w:r w:rsidR="00CC694A" w:rsidRPr="005333B8">
        <w:rPr>
          <w:rFonts w:ascii="Arial" w:hAnsi="Arial" w:cs="B Mitra"/>
          <w:sz w:val="28"/>
          <w:szCs w:val="28"/>
        </w:rPr>
        <w:t>‬</w:t>
      </w:r>
      <w:r w:rsidR="007E624E" w:rsidRPr="005333B8">
        <w:rPr>
          <w:rFonts w:ascii="Arial" w:hAnsi="Arial" w:cs="B Mitra" w:hint="cs"/>
          <w:sz w:val="28"/>
          <w:szCs w:val="28"/>
          <w:rtl/>
        </w:rPr>
        <w:t xml:space="preserve"> </w:t>
      </w:r>
    </w:p>
    <w:p w:rsidR="002D1517" w:rsidRPr="005333B8" w:rsidRDefault="006F2B0A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2-5) </w:t>
      </w:r>
      <w:r w:rsidR="00CD0B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افزایش بهره</w:t>
      </w:r>
      <w:r w:rsidR="002D1517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CD0B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وری با استفاده از فرایند نظام</w:t>
      </w:r>
      <w:r w:rsidR="002D1517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7C6E78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مند نظارت،</w:t>
      </w:r>
      <w:r w:rsidR="002D151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ارزیابی </w:t>
      </w:r>
      <w:r w:rsidR="007C6E78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و تضمین کیفیت </w:t>
      </w:r>
      <w:r w:rsidR="002D151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ؤسس</w:t>
      </w:r>
      <w:r w:rsidR="00CD0B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</w:t>
      </w:r>
    </w:p>
    <w:p w:rsidR="007E624E" w:rsidRPr="005333B8" w:rsidRDefault="006F2B0A" w:rsidP="00C633D6">
      <w:pPr>
        <w:bidi/>
        <w:spacing w:after="0"/>
        <w:jc w:val="both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2-6) </w:t>
      </w:r>
      <w:r w:rsidR="007E624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ايجاد وحدت رويه در</w:t>
      </w:r>
      <w:r w:rsidR="00606C2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E624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امر </w:t>
      </w:r>
      <w:r w:rsidR="00606C2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نظارت</w:t>
      </w:r>
      <w:r w:rsidR="007E624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="00606C2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ارزیابی</w:t>
      </w:r>
      <w:r w:rsidR="007E624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تضمين كيفيت</w:t>
      </w:r>
      <w:r w:rsidR="00D3246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در همه حوز‌ه‌</w:t>
      </w:r>
      <w:r w:rsidR="007E624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هاي</w:t>
      </w:r>
      <w:r w:rsidR="00606C2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عملكردي مؤ</w:t>
      </w:r>
      <w:r w:rsidR="00D3246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</w:t>
      </w:r>
    </w:p>
    <w:p w:rsidR="00DE5CA6" w:rsidRPr="005333B8" w:rsidRDefault="006F2B0A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2-7) </w:t>
      </w:r>
      <w:r w:rsidR="00DE5CA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تقویت زمینه</w:t>
      </w:r>
      <w:r w:rsidR="00DE5CA6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DE5CA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های پاسخگویی مؤسسه به ذی</w:t>
      </w:r>
      <w:bdo w:val="rtl">
        <w:r w:rsidR="00DE5CA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نفعان داخلی و بیرونی</w:t>
        </w:r>
        <w:r w:rsidR="00DE5CA6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E5CA6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DE5CA6" w:rsidRPr="005333B8" w:rsidRDefault="006F2B0A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lastRenderedPageBreak/>
        <w:t xml:space="preserve">2-8) </w:t>
      </w:r>
      <w:r w:rsidR="00736E6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ارتقا و </w:t>
      </w:r>
      <w:r w:rsidR="00DE5CA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تضمین کیفیت نظام</w:t>
      </w:r>
      <w:r w:rsidR="00DE5CA6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DE5CA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مند مؤسسه از طریق بررسی </w:t>
      </w:r>
      <w:r w:rsidR="00BA755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مقایسه </w:t>
      </w:r>
      <w:r w:rsidR="00DE5CA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وضعیت موجود با استانداردهای ملی، منطقه</w:t>
      </w:r>
      <w:r w:rsidR="00DE5CA6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DE5CA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ای و بین المللی</w:t>
      </w:r>
    </w:p>
    <w:p w:rsidR="00B2580F" w:rsidRPr="005333B8" w:rsidRDefault="00B2580F" w:rsidP="00C633D6">
      <w:pPr>
        <w:tabs>
          <w:tab w:val="right" w:pos="708"/>
        </w:tabs>
        <w:bidi/>
        <w:spacing w:after="0"/>
        <w:ind w:left="36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F164AC" w:rsidRPr="00B00A50" w:rsidRDefault="00F164AC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ماده 3) ارکان</w:t>
      </w:r>
    </w:p>
    <w:p w:rsidR="00970962" w:rsidRPr="005333B8" w:rsidRDefault="00373E01" w:rsidP="00C633D6">
      <w:pPr>
        <w:pStyle w:val="ListParagraph"/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3-1) 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شورای نظارت، ارزیابی و تضمین کیفیت م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ؤسس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</w:t>
      </w:r>
      <w:r w:rsidR="009709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F164AC" w:rsidRPr="005333B8" w:rsidRDefault="00373E01" w:rsidP="00C633D6">
      <w:pPr>
        <w:pStyle w:val="ListParagraph"/>
        <w:numPr>
          <w:ilvl w:val="1"/>
          <w:numId w:val="2"/>
        </w:numPr>
        <w:tabs>
          <w:tab w:val="right" w:pos="1080"/>
        </w:tabs>
        <w:bidi/>
        <w:spacing w:after="0"/>
        <w:ind w:left="135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14D4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مدیریت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نظارت</w:t>
      </w:r>
      <w:r w:rsidR="003D60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ارزیاب</w:t>
      </w:r>
      <w:r w:rsidR="009709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تضمین کیفیت م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ؤسس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</w:t>
      </w:r>
    </w:p>
    <w:p w:rsidR="0006128F" w:rsidRPr="005333B8" w:rsidRDefault="00E44BFD" w:rsidP="00C633D6">
      <w:pPr>
        <w:pStyle w:val="ListParagraph"/>
        <w:numPr>
          <w:ilvl w:val="1"/>
          <w:numId w:val="2"/>
        </w:numPr>
        <w:tabs>
          <w:tab w:val="right" w:pos="1080"/>
        </w:tabs>
        <w:bidi/>
        <w:spacing w:after="0"/>
        <w:ind w:left="135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کارگروه</w:t>
      </w:r>
      <w:bdo w:val="rtl">
        <w:r w:rsidR="0006128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 تخصصی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1B1C9D" w:rsidRPr="005333B8" w:rsidRDefault="001B1C9D" w:rsidP="00C633D6">
      <w:pPr>
        <w:tabs>
          <w:tab w:val="right" w:pos="1080"/>
        </w:tabs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</w:p>
    <w:p w:rsidR="00F164AC" w:rsidRPr="00B00A50" w:rsidRDefault="00F164AC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ماده 4) شورای نظارت</w:t>
      </w:r>
      <w:r w:rsidR="00970962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ارزیابی و تضمین کیفیت م</w:t>
      </w:r>
      <w:r w:rsidR="00665110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ؤسس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</w:t>
      </w:r>
    </w:p>
    <w:p w:rsidR="00F164AC" w:rsidRPr="00B00A50" w:rsidRDefault="00373E01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4-1) </w:t>
      </w:r>
      <w:r w:rsidR="005B1370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ترکیب</w:t>
      </w:r>
    </w:p>
    <w:p w:rsidR="006F2B0A" w:rsidRPr="005333B8" w:rsidRDefault="00373E01" w:rsidP="00C633D6">
      <w:pPr>
        <w:pStyle w:val="ListParagraph"/>
        <w:numPr>
          <w:ilvl w:val="2"/>
          <w:numId w:val="7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رئ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یس</w:t>
      </w:r>
      <w:r w:rsidR="009709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8751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r w:rsidR="006F2B0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(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رئ</w:t>
      </w:r>
      <w:r w:rsidR="009709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="005A5F2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</w:t>
      </w:r>
      <w:r w:rsidR="009709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8751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شورا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)</w:t>
      </w:r>
    </w:p>
    <w:p w:rsidR="006F2B0A" w:rsidRPr="005333B8" w:rsidRDefault="00887512" w:rsidP="00C633D6">
      <w:pPr>
        <w:pStyle w:val="ListParagraph"/>
        <w:numPr>
          <w:ilvl w:val="2"/>
          <w:numId w:val="7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معاونان مؤسسه</w:t>
      </w:r>
      <w:r w:rsidR="007D4C2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(</w:t>
      </w:r>
      <w:r w:rsidR="006F2B0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یکی از 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معاونان </w:t>
      </w:r>
      <w:r w:rsidR="006F2B0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آموزشی یا پژوهشی</w:t>
      </w:r>
      <w:r w:rsidR="00B0636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يا فناوري</w:t>
      </w:r>
      <w:r w:rsidR="006F2B0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r w:rsidR="006F2B0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به عنوان نائب رئیس شورا با انتخاب رئیس</w:t>
      </w:r>
      <w:r w:rsidR="007D4C2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)</w:t>
      </w:r>
    </w:p>
    <w:p w:rsidR="006F2B0A" w:rsidRPr="005333B8" w:rsidRDefault="00F164AC" w:rsidP="00C633D6">
      <w:pPr>
        <w:pStyle w:val="ListParagraph"/>
        <w:numPr>
          <w:ilvl w:val="2"/>
          <w:numId w:val="7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مدیر نظارت و ارزیابی و</w:t>
      </w:r>
      <w:r w:rsidR="0097096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تضمین کیفیت </w:t>
      </w:r>
      <w:r w:rsidR="006F2B0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r w:rsidR="0088751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(دبیر شورا)</w:t>
      </w:r>
    </w:p>
    <w:p w:rsidR="00464596" w:rsidRPr="005333B8" w:rsidRDefault="00373E01" w:rsidP="00C633D6">
      <w:pPr>
        <w:pStyle w:val="ListParagraph"/>
        <w:numPr>
          <w:ilvl w:val="2"/>
          <w:numId w:val="7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8751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3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تا 5 نفر از اعضا</w:t>
      </w:r>
      <w:r w:rsidR="007D4C2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هیأ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 علمی صاحب</w:t>
      </w:r>
      <w:bdo w:val="rtl">
        <w:r w:rsidR="001D322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نظر و دارای تجربه مرتبط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5B1370" w:rsidRPr="005333B8" w:rsidRDefault="00464596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تبصره 1)</w:t>
      </w:r>
      <w:r w:rsidRPr="00B00A5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اعضای حقیقی شورا با پیشنهاد مدیر نظارت، ارزیابی و تضمین کیفیت مؤسسه و حکم رئیس </w:t>
      </w:r>
      <w:r w:rsidR="00D3246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</w:t>
      </w:r>
      <w:r w:rsidR="006F2B0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</w:t>
      </w:r>
      <w:r w:rsidR="00D3246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منصوب می</w:t>
      </w:r>
      <w:r w:rsidR="005B1370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شوند و مدت عضویت </w:t>
      </w:r>
      <w:r w:rsidR="0005179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آنها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دو سال و انتصاب مجدد آنان بلامانع است.</w:t>
      </w:r>
    </w:p>
    <w:p w:rsidR="00F164AC" w:rsidRPr="005333B8" w:rsidRDefault="005B1370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B06366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6459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شورا می</w:t>
      </w:r>
      <w:r w:rsidR="00464596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46459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تواند حسب مورد و در صورت لزوم از اشخاص مطلع و ذی صلاح</w:t>
      </w:r>
      <w:r w:rsidR="0005179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بد</w:t>
      </w:r>
      <w:r w:rsidR="00E44BF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ون حق رأ</w:t>
      </w:r>
      <w:r w:rsidR="0005179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ي</w:t>
      </w:r>
      <w:r w:rsidR="0046459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برای شرکت در جلسات دعوت نماید.</w:t>
      </w:r>
    </w:p>
    <w:p w:rsidR="00373E01" w:rsidRPr="00B00A50" w:rsidRDefault="00373E01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4-2) </w:t>
      </w:r>
      <w:r w:rsidR="005B1370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رسمیت 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جلسات و مصوبات شورا</w:t>
      </w:r>
    </w:p>
    <w:p w:rsidR="006F2B0A" w:rsidRPr="005333B8" w:rsidRDefault="00464596" w:rsidP="00C633D6">
      <w:pPr>
        <w:pStyle w:val="ListParagraph"/>
        <w:numPr>
          <w:ilvl w:val="2"/>
          <w:numId w:val="8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جلسات شورا با حضور 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حداقل د</w:t>
      </w:r>
      <w:r w:rsidR="008E06B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سوم اعضا</w:t>
      </w:r>
      <w:r w:rsidR="008E06B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ء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به شرط حضور رئ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یس </w:t>
      </w:r>
      <w:r w:rsidR="008E06B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یا </w:t>
      </w:r>
      <w:r w:rsidR="007D4C2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نائ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 رئ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یس شورا رسمیت می</w:t>
      </w:r>
      <w:r w:rsidR="005A5F24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یاب</w:t>
      </w:r>
      <w:r w:rsidR="00F164A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د.</w:t>
      </w:r>
    </w:p>
    <w:p w:rsidR="006F2B0A" w:rsidRPr="005333B8" w:rsidRDefault="00F164AC" w:rsidP="00C633D6">
      <w:pPr>
        <w:pStyle w:val="ListParagraph"/>
        <w:numPr>
          <w:ilvl w:val="2"/>
          <w:numId w:val="8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1553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مصوبات شورا با آرای بیش از نصف اعضای حاضر</w:t>
      </w:r>
      <w:r w:rsidR="007D4C2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، </w:t>
      </w:r>
      <w:r w:rsidR="00E1553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معتبر و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با </w:t>
      </w:r>
      <w:r w:rsidR="00464D9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ابلاغ رئیس مؤسسه</w:t>
      </w:r>
      <w:r w:rsidR="00196AE8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لازم ال</w:t>
      </w:r>
      <w:r w:rsidR="008E06B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</w:t>
      </w:r>
      <w:r w:rsidR="00196AE8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جرا است.</w:t>
      </w:r>
    </w:p>
    <w:p w:rsidR="00196AE8" w:rsidRPr="005333B8" w:rsidRDefault="00196AE8" w:rsidP="00C633D6">
      <w:pPr>
        <w:pStyle w:val="ListParagraph"/>
        <w:numPr>
          <w:ilvl w:val="2"/>
          <w:numId w:val="8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شورا 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حداقل </w:t>
      </w:r>
      <w:r w:rsidR="0046459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یکبار در ماه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تشکیل جلسه می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دهد و در صورت لزوم با درخواست مدیر و موافق</w:t>
        </w:r>
        <w:r w:rsidR="0046459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ت رئی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س </w:t>
        </w:r>
        <w:r w:rsidR="001D322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مؤسسه</w:t>
        </w:r>
        <w:r w:rsidR="0046459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جلسه فوق</w:t>
        </w:r>
        <w:bdo w:val="rtl">
          <w:r w:rsidR="00464596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العاده تشکیل می</w:t>
          </w:r>
          <w:bdo w:val="rtl"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شود.</w:t>
            </w:r>
            <w:r w:rsidR="00D80441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D80441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D80441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7E3184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7E3184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7E3184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CC694A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CC694A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CC694A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B86E7F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B86E7F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B86E7F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930D61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930D61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930D61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8253F3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8253F3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8253F3" w:rsidRPr="005333B8">
              <w:rPr>
                <w:rFonts w:ascii="Arial" w:hAnsi="Arial" w:cs="B Mitra"/>
                <w:color w:val="000000" w:themeColor="text1"/>
                <w:sz w:val="28"/>
                <w:szCs w:val="28"/>
              </w:rPr>
              <w:t>‬</w:t>
            </w:r>
            <w:r w:rsidR="00DF43CE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43CE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43CE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063D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063D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063D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2C3E1A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2C3E1A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2C3E1A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CD6E7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CD6E7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CD6E7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953A4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953A4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953A4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C7049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C7049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C7049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266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266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266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7A50E7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7A50E7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7A50E7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63E2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63E2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63E2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3579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3579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3579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87193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87193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87193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A1589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A1589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A1589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A3F65" w:rsidRPr="005333B8">
              <w:rPr>
                <w:rFonts w:ascii="Arial" w:hAnsi="Arial" w:cs="B Mitra"/>
              </w:rPr>
              <w:t>‬</w:t>
            </w:r>
            <w:r w:rsidR="005A3F65" w:rsidRPr="005333B8">
              <w:rPr>
                <w:rFonts w:ascii="Arial" w:hAnsi="Arial" w:cs="B Mitra"/>
              </w:rPr>
              <w:t>‬</w:t>
            </w:r>
            <w:r w:rsidR="005A3F65" w:rsidRPr="005333B8">
              <w:rPr>
                <w:rFonts w:ascii="Arial" w:hAnsi="Arial" w:cs="B Mitra"/>
              </w:rPr>
              <w:t>‬</w:t>
            </w:r>
            <w:r w:rsidR="000E67EC" w:rsidRPr="005333B8">
              <w:rPr>
                <w:rFonts w:ascii="Arial" w:hAnsi="Arial" w:cs="B Mitra"/>
              </w:rPr>
              <w:t>‬</w:t>
            </w:r>
            <w:r w:rsidR="000E67EC" w:rsidRPr="005333B8">
              <w:rPr>
                <w:rFonts w:ascii="Arial" w:hAnsi="Arial" w:cs="B Mitra"/>
              </w:rPr>
              <w:t>‬</w:t>
            </w:r>
            <w:r w:rsidR="000E67EC" w:rsidRPr="005333B8">
              <w:rPr>
                <w:rFonts w:ascii="Arial" w:hAnsi="Arial" w:cs="B Mitra"/>
              </w:rPr>
              <w:t>‬</w:t>
            </w:r>
            <w:r w:rsidR="00CF2381" w:rsidRPr="005333B8">
              <w:rPr>
                <w:rFonts w:ascii="Arial" w:hAnsi="Arial" w:cs="B Mitra"/>
              </w:rPr>
              <w:t>‬</w:t>
            </w:r>
            <w:r w:rsidR="00CF2381" w:rsidRPr="005333B8">
              <w:rPr>
                <w:rFonts w:ascii="Arial" w:hAnsi="Arial" w:cs="B Mitra"/>
              </w:rPr>
              <w:t>‬</w:t>
            </w:r>
            <w:r w:rsidR="00CF2381" w:rsidRPr="005333B8">
              <w:rPr>
                <w:rFonts w:ascii="Arial" w:hAnsi="Arial" w:cs="B Mitra"/>
              </w:rPr>
              <w:t>‬</w:t>
            </w:r>
            <w:r w:rsidR="000E4ACA" w:rsidRPr="005333B8">
              <w:rPr>
                <w:rFonts w:ascii="Arial" w:hAnsi="Arial" w:cs="B Mitra"/>
              </w:rPr>
              <w:t>‬</w:t>
            </w:r>
            <w:r w:rsidR="000E4ACA" w:rsidRPr="005333B8">
              <w:rPr>
                <w:rFonts w:ascii="Arial" w:hAnsi="Arial" w:cs="B Mitra"/>
              </w:rPr>
              <w:t>‬</w:t>
            </w:r>
            <w:r w:rsidR="000E4ACA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FD0A1E">
              <w:t>‬</w:t>
            </w:r>
            <w:r w:rsidR="00FD0A1E">
              <w:t>‬</w:t>
            </w:r>
            <w:r w:rsidR="00FD0A1E">
              <w:t>‬</w:t>
            </w:r>
            <w:r w:rsidR="003A795B">
              <w:t>‬</w:t>
            </w:r>
            <w:r w:rsidR="003A795B">
              <w:t>‬</w:t>
            </w:r>
            <w:r w:rsidR="003A795B">
              <w:t>‬</w:t>
            </w:r>
            <w:r w:rsidR="00497BC9">
              <w:t>‬</w:t>
            </w:r>
            <w:r w:rsidR="00497BC9">
              <w:t>‬</w:t>
            </w:r>
            <w:r w:rsidR="00497BC9">
              <w:t>‬</w:t>
            </w:r>
          </w:bdo>
        </w:bdo>
      </w:bdo>
    </w:p>
    <w:p w:rsidR="00196AE8" w:rsidRPr="005333B8" w:rsidRDefault="00196AE8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E44BFD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464596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ابلاغ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پیگیری و ارائه گزارش از 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میزان تحقق اجرای مصوبات شورا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به عهده دبیر</w:t>
      </w:r>
      <w:r w:rsidR="005B13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شورا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است.</w:t>
      </w:r>
    </w:p>
    <w:p w:rsidR="008E06B4" w:rsidRPr="005333B8" w:rsidRDefault="00196AE8" w:rsidP="00C633D6">
      <w:pPr>
        <w:bidi/>
        <w:spacing w:after="0"/>
        <w:jc w:val="both"/>
        <w:rPr>
          <w:rFonts w:cs="B Mitra"/>
          <w:color w:val="000000" w:themeColor="text1"/>
          <w:rtl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تبصره </w:t>
      </w:r>
      <w:r w:rsidR="00E44BFD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44BF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دبیر</w:t>
      </w:r>
      <w:r w:rsidR="0046459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شورا،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6459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مسئولیت بررسی درخواستها، اولویت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بندی موضوعات</w:t>
        </w:r>
        <w:r w:rsidR="008E06B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تهیه برنامه زمانی برای تشکیل جلسات شورا</w:t>
        </w:r>
        <w:r w:rsidR="005B137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ه</w:t>
        </w:r>
        <w:r w:rsidR="0046459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اهنگی گروه</w:t>
        </w:r>
        <w:r w:rsidR="008E06B4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softHyphen/>
        </w:r>
        <w:r w:rsidR="008E06B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تخص</w:t>
        </w:r>
        <w:r w:rsidR="008E06B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ص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ی</w:t>
        </w:r>
        <w:r w:rsidR="0046459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تنظیم </w:t>
        </w:r>
        <w:r w:rsidR="008E06B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دستور جلسات</w:t>
        </w:r>
        <w:r w:rsidR="001D322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با هماهنگی رئیس شورا</w:t>
        </w:r>
        <w:r w:rsidR="0046459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="008E06B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ابل</w:t>
        </w:r>
        <w:r w:rsidR="0046459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</w:t>
        </w:r>
        <w:r w:rsidR="008E06B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غ مصوبات و ثبت و ضبط سوابق </w:t>
        </w:r>
        <w:r w:rsidR="005B137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مربوط </w:t>
        </w:r>
        <w:r w:rsidR="008E06B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را بر عهده دارد. </w:t>
        </w:r>
        <w:r w:rsidR="00D8044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7E3184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CC694A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B86E7F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930D6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0D0ACF" w:rsidRPr="005333B8" w:rsidRDefault="000D0ACF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</w:rPr>
      </w:pPr>
    </w:p>
    <w:p w:rsidR="009A22EE" w:rsidRPr="00B00A50" w:rsidRDefault="00464596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4</w:t>
      </w:r>
      <w:r w:rsidR="00196AE8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196AE8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 وظایف و اختیارات</w:t>
      </w:r>
      <w:r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شورا</w:t>
      </w:r>
      <w:r w:rsidR="0066264D" w:rsidRPr="00B00A5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0D0ACF" w:rsidRPr="005333B8" w:rsidRDefault="000D0ACF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وظایف و اختیارات شورا در دو بخش مشترک و اختصاصی برای </w:t>
      </w:r>
      <w:r w:rsidR="0092518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="000C492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آموزش عالی،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پژوهش</w:t>
        </w:r>
        <w:r w:rsidR="000C492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ی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 فناوری</w:t>
        </w:r>
        <w:r w:rsidR="000C492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تنظیم شده است: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0D0ACF" w:rsidRPr="00C05DF9" w:rsidRDefault="000D0ACF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05DF9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1-3-4)</w:t>
      </w:r>
      <w:r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وظایف و اختیارات </w:t>
      </w:r>
      <w:r w:rsidR="00CC58A4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مشترک</w:t>
      </w:r>
      <w:r w:rsidR="000C4924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81DB0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شورا در</w:t>
      </w:r>
      <w:r w:rsidR="00EA0F14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25181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C05DF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>های آموزش عالی،</w:t>
        </w:r>
        <w:r w:rsidR="00EA0F14" w:rsidRPr="00C05DF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 xml:space="preserve"> پژوهش</w:t>
        </w:r>
        <w:r w:rsidR="00CC58A4" w:rsidRPr="00C05DF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>ی</w:t>
        </w:r>
        <w:r w:rsidR="00EA0F14" w:rsidRPr="00C05DF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 xml:space="preserve"> و فناوری</w:t>
        </w:r>
        <w:r w:rsidR="00B204D5" w:rsidRPr="00C05DF9">
          <w:rPr>
            <w:rFonts w:ascii="Arial" w:hAnsi="Arial" w:cs="B Nazanin"/>
          </w:rPr>
          <w:t>‬</w:t>
        </w:r>
        <w:r w:rsidR="00C349E2" w:rsidRPr="00C05DF9">
          <w:rPr>
            <w:rFonts w:ascii="Arial" w:hAnsi="Arial" w:cs="B Nazanin"/>
          </w:rPr>
          <w:t>‬</w:t>
        </w:r>
        <w:r w:rsidR="008F4AED" w:rsidRPr="00C05DF9">
          <w:rPr>
            <w:rFonts w:ascii="Arial" w:hAnsi="Arial" w:cs="B Nazanin"/>
          </w:rPr>
          <w:t>‬</w:t>
        </w:r>
        <w:r w:rsidR="00D15A0E" w:rsidRPr="00C05DF9">
          <w:rPr>
            <w:rFonts w:ascii="Arial" w:hAnsi="Arial" w:cs="B Nazanin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9A22EE" w:rsidRPr="005333B8" w:rsidRDefault="009A22EE" w:rsidP="00C633D6">
      <w:pPr>
        <w:pStyle w:val="ListParagraph"/>
        <w:numPr>
          <w:ilvl w:val="2"/>
          <w:numId w:val="9"/>
        </w:numPr>
        <w:bidi/>
        <w:spacing w:after="0"/>
        <w:ind w:left="540" w:hanging="36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هدایت و راهبری فعالیت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 نظارت، ارزیابی و تضمین کیفیت و ارائه پیشنهادها به رئیس مؤسسه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9A22EE" w:rsidRPr="005333B8" w:rsidRDefault="009A22EE" w:rsidP="00C633D6">
      <w:pPr>
        <w:pStyle w:val="ListParagraph"/>
        <w:numPr>
          <w:ilvl w:val="2"/>
          <w:numId w:val="9"/>
        </w:numPr>
        <w:bidi/>
        <w:spacing w:after="0"/>
        <w:ind w:left="540" w:hanging="36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بررسی و تصویب طرح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های پیشنهادی مربوط به نظارت، ارزیابی و تضمین کیفیت مؤسسه</w:t>
      </w:r>
    </w:p>
    <w:p w:rsidR="009A22EE" w:rsidRPr="005333B8" w:rsidRDefault="009A22EE" w:rsidP="00C633D6">
      <w:pPr>
        <w:pStyle w:val="ListParagraph"/>
        <w:numPr>
          <w:ilvl w:val="2"/>
          <w:numId w:val="9"/>
        </w:numPr>
        <w:bidi/>
        <w:spacing w:after="0"/>
        <w:ind w:left="540" w:hanging="36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ارائه پيشنهادات لازم در زمينه فراهم آوردن منابع و امكانات مناسب براي انجام بهينه نظارت، ارزيابي و تضمين كيفيت به رئيس مؤسسه</w:t>
      </w:r>
    </w:p>
    <w:p w:rsidR="009A22EE" w:rsidRPr="005333B8" w:rsidRDefault="009A22EE" w:rsidP="00C633D6">
      <w:pPr>
        <w:pStyle w:val="ListParagraph"/>
        <w:numPr>
          <w:ilvl w:val="2"/>
          <w:numId w:val="9"/>
        </w:numPr>
        <w:bidi/>
        <w:spacing w:after="0"/>
        <w:ind w:left="540" w:hanging="36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تنظیم</w:t>
      </w:r>
      <w:r w:rsidR="00CC58A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 تصویب دستورالعمل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="009A05E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داخلی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مرتبط با </w:t>
        </w:r>
        <w:r w:rsidR="009A05E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اجرای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نظارت، ارزیابی و تضمین کیفیت مؤسسه</w:t>
        </w:r>
        <w:r w:rsidRPr="005333B8">
          <w:rPr>
            <w:rFonts w:ascii="Arial" w:hAnsi="Arial" w:cs="B Mitra"/>
            <w:color w:val="000000" w:themeColor="text1"/>
          </w:rPr>
          <w:t>‬</w:t>
        </w:r>
        <w:r w:rsidRPr="005333B8">
          <w:rPr>
            <w:rFonts w:ascii="Arial" w:hAnsi="Arial" w:cs="B Mitra"/>
            <w:color w:val="000000" w:themeColor="text1"/>
          </w:rPr>
          <w:t>‬</w:t>
        </w:r>
        <w:r w:rsidRPr="005333B8">
          <w:rPr>
            <w:rFonts w:ascii="Arial" w:hAnsi="Arial" w:cs="B Mitra"/>
            <w:color w:val="000000" w:themeColor="text1"/>
          </w:rPr>
          <w:t>‬</w:t>
        </w:r>
        <w:r w:rsidRPr="005333B8">
          <w:rPr>
            <w:rFonts w:ascii="Arial" w:hAnsi="Arial" w:cs="B Mitra"/>
            <w:color w:val="000000" w:themeColor="text1"/>
          </w:rPr>
          <w:t>‬</w:t>
        </w:r>
        <w:r w:rsidRPr="005333B8">
          <w:rPr>
            <w:rFonts w:ascii="Arial" w:hAnsi="Arial" w:cs="B Mitra"/>
            <w:color w:val="000000" w:themeColor="text1"/>
          </w:rPr>
          <w:t>‬</w:t>
        </w:r>
        <w:r w:rsidRPr="005333B8">
          <w:rPr>
            <w:rFonts w:ascii="Arial" w:hAnsi="Arial" w:cs="B Mitra"/>
            <w:color w:val="000000" w:themeColor="text1"/>
          </w:rPr>
          <w:t>‬</w:t>
        </w:r>
        <w:r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196AE8" w:rsidRPr="00C05DF9" w:rsidRDefault="00C05DF9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2-3-4</w:t>
      </w:r>
      <w:r w:rsidR="00EA0F14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="00B81DB0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وظایف و اختیارات </w:t>
      </w:r>
      <w:r w:rsidR="00CC58A4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اختصاصی</w:t>
      </w:r>
      <w:r w:rsidR="00B81DB0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شورا در </w:t>
      </w:r>
      <w:r w:rsidR="00925181" w:rsidRPr="00C05DF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مؤسسه</w:t>
      </w:r>
      <w:r w:rsidR="00CC58A4" w:rsidRPr="00C05DF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های</w:t>
      </w:r>
      <w:r w:rsidR="00925181" w:rsidRPr="00C05DF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9A22EE" w:rsidRPr="00C05DF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آموزش عالي</w:t>
      </w:r>
      <w:r w:rsidR="00395DFC" w:rsidRPr="00C05DF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</w:p>
    <w:p w:rsidR="00EA0F14" w:rsidRPr="005333B8" w:rsidRDefault="00464596" w:rsidP="00C633D6">
      <w:pPr>
        <w:pStyle w:val="ListParagraph"/>
        <w:numPr>
          <w:ilvl w:val="0"/>
          <w:numId w:val="11"/>
        </w:numPr>
        <w:bidi/>
        <w:spacing w:after="0"/>
        <w:ind w:left="54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گزارش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 نظارت و ارزیابی معاونت</w:t>
        </w:r>
        <w:bdo w:val="rtl"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ها، دانشکده</w:t>
          </w:r>
          <w:bdo w:val="rtl"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ها، واحدها</w:t>
            </w:r>
            <w:r w:rsidR="002D0D91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85C72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 گروه</w:t>
            </w:r>
            <w:bdo w:val="rtl">
              <w:r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های </w:t>
              </w:r>
              <w:r w:rsidR="00AC7285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كاري</w:t>
              </w:r>
              <w:r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 م</w:t>
              </w:r>
              <w:r w:rsidR="00260279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ؤسسه و ارائه آن به بخش</w:t>
              </w:r>
              <w:r w:rsidR="00C1144D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 </w:t>
              </w:r>
              <w:r w:rsidR="00260279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های مربوط</w:t>
              </w:r>
              <w:r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 به منظ</w:t>
              </w:r>
              <w:r w:rsidR="005B1370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ور تغییر، اصلاح و تدوین برنامه</w:t>
              </w:r>
              <w:bdo w:val="rtl">
                <w:r w:rsidRPr="005333B8">
                  <w:rPr>
                    <w:rFonts w:cs="B Mitra" w:hint="cs"/>
                    <w:color w:val="000000" w:themeColor="text1"/>
                    <w:sz w:val="28"/>
                    <w:szCs w:val="28"/>
                    <w:rtl/>
                    <w:lang w:bidi="fa-IR"/>
                  </w:rPr>
                  <w:t>های بهبود کیفیت</w:t>
                </w:r>
                <w:r w:rsidR="007E3184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7E3184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7E3184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7E3184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7E3184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CC694A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CC694A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CC694A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CC694A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CC694A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B86E7F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930D61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8253F3" w:rsidRPr="005333B8">
                  <w:rPr>
                    <w:rFonts w:ascii="Arial" w:hAnsi="Arial" w:cs="B Mitra"/>
                    <w:color w:val="000000" w:themeColor="text1"/>
                    <w:sz w:val="28"/>
                    <w:szCs w:val="28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43CE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063D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2C3E1A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CD6E7F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953A4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0C7049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F266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9729C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7A50E7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63E2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D35792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187193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A15898" w:rsidRPr="005333B8">
                  <w:rPr>
                    <w:rFonts w:ascii="Arial" w:hAnsi="Arial" w:cs="B Mitra"/>
                    <w:color w:val="000000" w:themeColor="text1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5A3F65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0E67EC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CF2381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0E4ACA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B204D5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C349E2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8F4AED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D15A0E" w:rsidRPr="005333B8">
                  <w:rPr>
                    <w:rFonts w:ascii="Arial" w:hAnsi="Arial" w:cs="B Mitra"/>
                  </w:rPr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FD0A1E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3A795B">
                  <w:t>‬</w:t>
                </w:r>
                <w:r w:rsidR="00497BC9">
                  <w:t>‬</w:t>
                </w:r>
                <w:r w:rsidR="00497BC9">
                  <w:t>‬</w:t>
                </w:r>
                <w:r w:rsidR="00497BC9">
                  <w:t>‬</w:t>
                </w:r>
                <w:r w:rsidR="00497BC9">
                  <w:t>‬</w:t>
                </w:r>
                <w:r w:rsidR="00497BC9">
                  <w:t>‬</w:t>
                </w:r>
              </w:bdo>
            </w:bdo>
          </w:bdo>
        </w:bdo>
      </w:bdo>
    </w:p>
    <w:p w:rsidR="006F2B0A" w:rsidRPr="005333B8" w:rsidRDefault="00A603B3" w:rsidP="00C633D6">
      <w:pPr>
        <w:pStyle w:val="ListParagraph"/>
        <w:numPr>
          <w:ilvl w:val="0"/>
          <w:numId w:val="11"/>
        </w:numPr>
        <w:bidi/>
        <w:spacing w:after="0"/>
        <w:ind w:left="54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بررسی و</w:t>
      </w:r>
      <w:r w:rsidR="00B63E9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5589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ارزیابی</w:t>
      </w:r>
      <w:r w:rsidR="006672F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63E9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طرح</w:t>
      </w:r>
      <w:r w:rsidR="00B63E91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E5589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 و سیاستهای راهبردی، </w:t>
      </w:r>
      <w:r w:rsidR="00B63E9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توسعه رشته</w:t>
      </w:r>
      <w:bdo w:val="rtl">
        <w:r w:rsidR="00B63E9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ها، </w:t>
        </w:r>
        <w:r w:rsidR="00E5589A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جذب هیأت علمی و نیروی انسانی، </w:t>
        </w:r>
        <w:r w:rsidR="00B63E9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پذیرش </w:t>
        </w:r>
        <w:r w:rsidR="00E5589A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و تعیین ظرفیت </w:t>
        </w:r>
        <w:r w:rsidR="00B63E9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دانشجو، </w:t>
        </w:r>
        <w:r w:rsidR="00E5589A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ایجاد و </w:t>
        </w:r>
        <w:r w:rsidR="00B63E9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گسترش گروه</w:t>
        </w:r>
        <w:bdo w:val="rtl">
          <w:r w:rsidR="00B63E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های آموزشی و ارتقای سطح واحدهای </w:t>
          </w:r>
          <w:r w:rsidR="00E5589A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مؤسسه برای طرح و تصویب نهایی در </w:t>
          </w:r>
          <w:r w:rsidR="006672F4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شورای مؤسسه</w:t>
          </w:r>
          <w:r w:rsidR="00D9308B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(شورای دانشگاه)</w:t>
          </w:r>
          <w:r w:rsidR="006672F4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="00DF43CE" w:rsidRPr="005333B8">
            <w:rPr>
              <w:rFonts w:ascii="Arial" w:hAnsi="Arial" w:cs="B Mitra"/>
              <w:color w:val="000000" w:themeColor="text1"/>
            </w:rPr>
            <w:t>‬</w:t>
          </w:r>
          <w:r w:rsidR="00DF43CE" w:rsidRPr="005333B8">
            <w:rPr>
              <w:rFonts w:ascii="Arial" w:hAnsi="Arial" w:cs="B Mitra"/>
              <w:color w:val="000000" w:themeColor="text1"/>
            </w:rPr>
            <w:t>‬</w:t>
          </w:r>
          <w:r w:rsidR="000063DF" w:rsidRPr="005333B8">
            <w:rPr>
              <w:rFonts w:ascii="Arial" w:hAnsi="Arial" w:cs="B Mitra"/>
              <w:color w:val="000000" w:themeColor="text1"/>
            </w:rPr>
            <w:t>‬</w:t>
          </w:r>
          <w:r w:rsidR="000063DF" w:rsidRPr="005333B8">
            <w:rPr>
              <w:rFonts w:ascii="Arial" w:hAnsi="Arial" w:cs="B Mitra"/>
              <w:color w:val="000000" w:themeColor="text1"/>
            </w:rPr>
            <w:t>‬</w:t>
          </w:r>
          <w:r w:rsidR="002C3E1A" w:rsidRPr="005333B8">
            <w:rPr>
              <w:rFonts w:ascii="Arial" w:hAnsi="Arial" w:cs="B Mitra"/>
              <w:color w:val="000000" w:themeColor="text1"/>
            </w:rPr>
            <w:t>‬</w:t>
          </w:r>
          <w:r w:rsidR="002C3E1A" w:rsidRPr="005333B8">
            <w:rPr>
              <w:rFonts w:ascii="Arial" w:hAnsi="Arial" w:cs="B Mitra"/>
              <w:color w:val="000000" w:themeColor="text1"/>
            </w:rPr>
            <w:t>‬</w:t>
          </w:r>
          <w:r w:rsidR="00E5589A" w:rsidRPr="005333B8">
            <w:rPr>
              <w:rFonts w:ascii="Arial" w:hAnsi="Arial" w:cs="B Mitra"/>
              <w:color w:val="000000" w:themeColor="text1"/>
            </w:rPr>
            <w:t>‬</w:t>
          </w:r>
          <w:r w:rsidR="000C7049" w:rsidRPr="005333B8">
            <w:rPr>
              <w:rFonts w:ascii="Arial" w:hAnsi="Arial" w:cs="B Mitra"/>
              <w:color w:val="000000" w:themeColor="text1"/>
            </w:rPr>
            <w:t>‬</w:t>
          </w:r>
          <w:r w:rsidR="000C7049" w:rsidRPr="005333B8">
            <w:rPr>
              <w:rFonts w:ascii="Arial" w:hAnsi="Arial" w:cs="B Mitra"/>
              <w:color w:val="000000" w:themeColor="text1"/>
            </w:rPr>
            <w:t>‬</w:t>
          </w:r>
          <w:r w:rsidR="00DF2662" w:rsidRPr="005333B8">
            <w:rPr>
              <w:rFonts w:ascii="Arial" w:hAnsi="Arial" w:cs="B Mitra"/>
              <w:color w:val="000000" w:themeColor="text1"/>
            </w:rPr>
            <w:t>‬</w:t>
          </w:r>
          <w:r w:rsidR="00DF2662" w:rsidRPr="005333B8">
            <w:rPr>
              <w:rFonts w:ascii="Arial" w:hAnsi="Arial" w:cs="B Mitra"/>
              <w:color w:val="000000" w:themeColor="text1"/>
            </w:rPr>
            <w:t>‬</w:t>
          </w:r>
          <w:r w:rsidR="0059729C" w:rsidRPr="005333B8">
            <w:rPr>
              <w:rFonts w:ascii="Arial" w:hAnsi="Arial" w:cs="B Mitra"/>
              <w:color w:val="000000" w:themeColor="text1"/>
            </w:rPr>
            <w:t>‬</w:t>
          </w:r>
          <w:r w:rsidR="0059729C" w:rsidRPr="005333B8">
            <w:rPr>
              <w:rFonts w:ascii="Arial" w:hAnsi="Arial" w:cs="B Mitra"/>
              <w:color w:val="000000" w:themeColor="text1"/>
            </w:rPr>
            <w:t>‬</w:t>
          </w:r>
          <w:r w:rsidR="007A50E7" w:rsidRPr="005333B8">
            <w:rPr>
              <w:rFonts w:ascii="Arial" w:hAnsi="Arial" w:cs="B Mitra"/>
              <w:color w:val="000000" w:themeColor="text1"/>
            </w:rPr>
            <w:t>‬</w:t>
          </w:r>
          <w:r w:rsidR="007A50E7" w:rsidRPr="005333B8">
            <w:rPr>
              <w:rFonts w:ascii="Arial" w:hAnsi="Arial" w:cs="B Mitra"/>
              <w:color w:val="000000" w:themeColor="text1"/>
            </w:rPr>
            <w:t>‬</w:t>
          </w:r>
          <w:r w:rsidR="00163E28" w:rsidRPr="005333B8">
            <w:rPr>
              <w:rFonts w:ascii="Arial" w:hAnsi="Arial" w:cs="B Mitra"/>
              <w:color w:val="000000" w:themeColor="text1"/>
            </w:rPr>
            <w:t>‬</w:t>
          </w:r>
          <w:r w:rsidR="00163E28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9A22EE" w:rsidRPr="00C05DF9" w:rsidRDefault="00C05DF9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6"/>
          <w:szCs w:val="26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3-3-4) </w:t>
      </w:r>
      <w:r w:rsidR="00B81DB0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وظایف و اختیارات مشترک شورا در </w:t>
      </w:r>
      <w:r w:rsidR="00925181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مؤسسه پژوهشی و </w:t>
      </w:r>
      <w:r w:rsidR="009A22EE" w:rsidRPr="00C05DF9">
        <w:rPr>
          <w:rFonts w:cs="B Nazanin" w:hint="cs"/>
          <w:b/>
          <w:bCs/>
          <w:color w:val="000000" w:themeColor="text1"/>
          <w:sz w:val="26"/>
          <w:szCs w:val="26"/>
          <w:rtl/>
          <w:lang w:bidi="fa-IR"/>
        </w:rPr>
        <w:t>فناوري</w:t>
      </w:r>
    </w:p>
    <w:p w:rsidR="008F4603" w:rsidRPr="005333B8" w:rsidRDefault="008F4603" w:rsidP="00C633D6">
      <w:pPr>
        <w:pStyle w:val="ListParagraph"/>
        <w:numPr>
          <w:ilvl w:val="2"/>
          <w:numId w:val="11"/>
        </w:numPr>
        <w:bidi/>
        <w:ind w:left="450" w:hanging="9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بررسی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تصویب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گزارش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نظارت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ارزیابی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92518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مؤسسه</w:t>
        </w:r>
        <w:bdo w:val="rtl">
          <w:r w:rsidR="0092518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های </w:t>
          </w:r>
          <w:r w:rsidR="00A103DB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پژوهشی و فناوری مؤسسه (از جمله </w:t>
          </w:r>
          <w:r w:rsidR="002D0D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پژوهشكده</w:t>
          </w:r>
          <w:r w:rsidR="002D0D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softHyphen/>
            <w:t xml:space="preserve">ها،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مراكز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رشد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واحدهاي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فناوري،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="00A103DB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پارک</w:t>
          </w:r>
          <w:r w:rsidR="00C1144D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="00A103DB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های علم و فناوری، مراکز نوآوری، </w:t>
          </w:r>
          <w:r w:rsidR="002D0D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آزمايشگاه</w:t>
          </w:r>
          <w:r w:rsidR="00C1144D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ها</w:t>
          </w:r>
          <w:r w:rsidR="002D0D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و كارگاه</w:t>
          </w:r>
          <w:r w:rsidR="002D0D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softHyphen/>
            <w:t xml:space="preserve">هاي تخصصي،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شتاب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دهنده</w:t>
          </w:r>
          <w:r w:rsidR="002D0D91" w:rsidRPr="005333B8">
            <w:rPr>
              <w:rFonts w:ascii="Times New Roman" w:hAnsi="Times New Roman" w:cs="B Mitra"/>
              <w:color w:val="000000" w:themeColor="text1"/>
              <w:sz w:val="28"/>
              <w:szCs w:val="28"/>
              <w:rtl/>
              <w:lang w:bidi="fa-IR"/>
            </w:rPr>
            <w:softHyphen/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ها</w:t>
          </w:r>
          <w:r w:rsidR="002D0D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، فن بازارها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="002D0D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و ساير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واحدهاي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تخصصي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و</w:t>
          </w:r>
          <w:r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گروه</w:t>
          </w:r>
          <w:bdo w:val="rtl"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های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كاري</w:t>
            </w:r>
            <w:r w:rsidR="00A103DB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ارائه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آن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به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بخشهای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مربوط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به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منظور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تغییر،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اصلاح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تدوین</w:t>
            </w:r>
            <w:r w:rsidRPr="005333B8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برنامه</w:t>
            </w:r>
            <w:bdo w:val="rtl">
              <w:r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های</w:t>
              </w:r>
              <w:r w:rsidRPr="005333B8">
                <w:rPr>
                  <w:rFonts w:cs="B Mitra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 </w:t>
              </w:r>
              <w:r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بهبود</w:t>
              </w:r>
              <w:r w:rsidR="00CC5354"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 xml:space="preserve"> </w:t>
              </w:r>
              <w:r w:rsidRPr="005333B8">
                <w:rPr>
                  <w:rFonts w:cs="B Mitra" w:hint="cs"/>
                  <w:color w:val="000000" w:themeColor="text1"/>
                  <w:sz w:val="28"/>
                  <w:szCs w:val="28"/>
                  <w:rtl/>
                  <w:lang w:bidi="fa-IR"/>
                </w:rPr>
                <w:t>کیفیت</w:t>
              </w:r>
              <w:r w:rsidR="00A15898" w:rsidRPr="005333B8">
                <w:rPr>
                  <w:rFonts w:ascii="Arial" w:hAnsi="Arial" w:cs="B Mitra"/>
                  <w:color w:val="000000" w:themeColor="text1"/>
                </w:rPr>
                <w:t>‬</w:t>
              </w:r>
              <w:r w:rsidR="00A15898" w:rsidRPr="005333B8">
                <w:rPr>
                  <w:rFonts w:ascii="Arial" w:hAnsi="Arial" w:cs="B Mitra"/>
                  <w:color w:val="000000" w:themeColor="text1"/>
                </w:rPr>
                <w:t>‬</w:t>
              </w:r>
              <w:r w:rsidR="00A15898" w:rsidRPr="005333B8">
                <w:rPr>
                  <w:rFonts w:ascii="Arial" w:hAnsi="Arial" w:cs="B Mitra"/>
                  <w:color w:val="000000" w:themeColor="text1"/>
                </w:rPr>
                <w:t>‬</w:t>
              </w:r>
              <w:r w:rsidR="00A15898" w:rsidRPr="005333B8">
                <w:rPr>
                  <w:rFonts w:ascii="Arial" w:hAnsi="Arial" w:cs="B Mitra"/>
                  <w:color w:val="000000" w:themeColor="text1"/>
                </w:rPr>
                <w:t>‬</w:t>
              </w:r>
              <w:r w:rsidR="005A3F65" w:rsidRPr="005333B8">
                <w:rPr>
                  <w:rFonts w:ascii="Arial" w:hAnsi="Arial" w:cs="B Mitra"/>
                </w:rPr>
                <w:t>‬</w:t>
              </w:r>
              <w:r w:rsidR="005A3F65" w:rsidRPr="005333B8">
                <w:rPr>
                  <w:rFonts w:ascii="Arial" w:hAnsi="Arial" w:cs="B Mitra"/>
                </w:rPr>
                <w:t>‬</w:t>
              </w:r>
              <w:r w:rsidR="005A3F65" w:rsidRPr="005333B8">
                <w:rPr>
                  <w:rFonts w:ascii="Arial" w:hAnsi="Arial" w:cs="B Mitra"/>
                </w:rPr>
                <w:t>‬</w:t>
              </w:r>
              <w:r w:rsidR="000E67EC" w:rsidRPr="005333B8">
                <w:rPr>
                  <w:rFonts w:ascii="Arial" w:hAnsi="Arial" w:cs="B Mitra"/>
                </w:rPr>
                <w:t>‬</w:t>
              </w:r>
              <w:r w:rsidR="000E67EC" w:rsidRPr="005333B8">
                <w:rPr>
                  <w:rFonts w:ascii="Arial" w:hAnsi="Arial" w:cs="B Mitra"/>
                </w:rPr>
                <w:t>‬</w:t>
              </w:r>
              <w:r w:rsidR="000E67EC" w:rsidRPr="005333B8">
                <w:rPr>
                  <w:rFonts w:ascii="Arial" w:hAnsi="Arial" w:cs="B Mitra"/>
                </w:rPr>
                <w:t>‬</w:t>
              </w:r>
              <w:r w:rsidR="00CF2381" w:rsidRPr="005333B8">
                <w:rPr>
                  <w:rFonts w:ascii="Arial" w:hAnsi="Arial" w:cs="B Mitra"/>
                </w:rPr>
                <w:t>‬</w:t>
              </w:r>
              <w:r w:rsidR="00CF2381" w:rsidRPr="005333B8">
                <w:rPr>
                  <w:rFonts w:ascii="Arial" w:hAnsi="Arial" w:cs="B Mitra"/>
                </w:rPr>
                <w:t>‬</w:t>
              </w:r>
              <w:r w:rsidR="00CF2381" w:rsidRPr="005333B8">
                <w:rPr>
                  <w:rFonts w:ascii="Arial" w:hAnsi="Arial" w:cs="B Mitra"/>
                </w:rPr>
                <w:t>‬</w:t>
              </w:r>
              <w:r w:rsidR="000E4ACA" w:rsidRPr="005333B8">
                <w:rPr>
                  <w:rFonts w:ascii="Arial" w:hAnsi="Arial" w:cs="B Mitra"/>
                </w:rPr>
                <w:t>‬</w:t>
              </w:r>
              <w:r w:rsidR="000E4ACA" w:rsidRPr="005333B8">
                <w:rPr>
                  <w:rFonts w:ascii="Arial" w:hAnsi="Arial" w:cs="B Mitra"/>
                </w:rPr>
                <w:t>‬</w:t>
              </w:r>
              <w:r w:rsidR="000E4ACA" w:rsidRPr="005333B8">
                <w:rPr>
                  <w:rFonts w:ascii="Arial" w:hAnsi="Arial" w:cs="B Mitra"/>
                </w:rPr>
                <w:t>‬</w:t>
              </w:r>
              <w:r w:rsidR="00B204D5" w:rsidRPr="005333B8">
                <w:rPr>
                  <w:rFonts w:ascii="Arial" w:hAnsi="Arial" w:cs="B Mitra"/>
                </w:rPr>
                <w:t>‬</w:t>
              </w:r>
              <w:r w:rsidR="00B204D5" w:rsidRPr="005333B8">
                <w:rPr>
                  <w:rFonts w:ascii="Arial" w:hAnsi="Arial" w:cs="B Mitra"/>
                </w:rPr>
                <w:t>‬</w:t>
              </w:r>
              <w:r w:rsidR="00B204D5" w:rsidRPr="005333B8">
                <w:rPr>
                  <w:rFonts w:ascii="Arial" w:hAnsi="Arial" w:cs="B Mitra"/>
                </w:rPr>
                <w:t>‬</w:t>
              </w:r>
              <w:r w:rsidR="00B204D5" w:rsidRPr="005333B8">
                <w:rPr>
                  <w:rFonts w:ascii="Arial" w:hAnsi="Arial" w:cs="B Mitra"/>
                </w:rPr>
                <w:t>‬</w:t>
              </w:r>
              <w:r w:rsidR="00C349E2" w:rsidRPr="005333B8">
                <w:rPr>
                  <w:rFonts w:ascii="Arial" w:hAnsi="Arial" w:cs="B Mitra"/>
                </w:rPr>
                <w:t>‬</w:t>
              </w:r>
              <w:r w:rsidR="00C349E2" w:rsidRPr="005333B8">
                <w:rPr>
                  <w:rFonts w:ascii="Arial" w:hAnsi="Arial" w:cs="B Mitra"/>
                </w:rPr>
                <w:t>‬</w:t>
              </w:r>
              <w:r w:rsidR="00C349E2" w:rsidRPr="005333B8">
                <w:rPr>
                  <w:rFonts w:ascii="Arial" w:hAnsi="Arial" w:cs="B Mitra"/>
                </w:rPr>
                <w:t>‬</w:t>
              </w:r>
              <w:r w:rsidR="00C349E2" w:rsidRPr="005333B8">
                <w:rPr>
                  <w:rFonts w:ascii="Arial" w:hAnsi="Arial" w:cs="B Mitra"/>
                </w:rPr>
                <w:t>‬</w:t>
              </w:r>
              <w:r w:rsidR="008F4AED" w:rsidRPr="005333B8">
                <w:rPr>
                  <w:rFonts w:ascii="Arial" w:hAnsi="Arial" w:cs="B Mitra"/>
                </w:rPr>
                <w:t>‬</w:t>
              </w:r>
              <w:r w:rsidR="008F4AED" w:rsidRPr="005333B8">
                <w:rPr>
                  <w:rFonts w:ascii="Arial" w:hAnsi="Arial" w:cs="B Mitra"/>
                </w:rPr>
                <w:t>‬</w:t>
              </w:r>
              <w:r w:rsidR="008F4AED" w:rsidRPr="005333B8">
                <w:rPr>
                  <w:rFonts w:ascii="Arial" w:hAnsi="Arial" w:cs="B Mitra"/>
                </w:rPr>
                <w:t>‬</w:t>
              </w:r>
              <w:r w:rsidR="008F4AED" w:rsidRPr="005333B8">
                <w:rPr>
                  <w:rFonts w:ascii="Arial" w:hAnsi="Arial" w:cs="B Mitra"/>
                </w:rPr>
                <w:t>‬</w:t>
              </w:r>
              <w:r w:rsidR="00D15A0E" w:rsidRPr="005333B8">
                <w:rPr>
                  <w:rFonts w:ascii="Arial" w:hAnsi="Arial" w:cs="B Mitra"/>
                </w:rPr>
                <w:t>‬</w:t>
              </w:r>
              <w:r w:rsidR="00D15A0E" w:rsidRPr="005333B8">
                <w:rPr>
                  <w:rFonts w:ascii="Arial" w:hAnsi="Arial" w:cs="B Mitra"/>
                </w:rPr>
                <w:t>‬</w:t>
              </w:r>
              <w:r w:rsidR="00D15A0E" w:rsidRPr="005333B8">
                <w:rPr>
                  <w:rFonts w:ascii="Arial" w:hAnsi="Arial" w:cs="B Mitra"/>
                </w:rPr>
                <w:t>‬</w:t>
              </w:r>
              <w:r w:rsidR="00D15A0E" w:rsidRPr="005333B8">
                <w:rPr>
                  <w:rFonts w:ascii="Arial" w:hAnsi="Arial" w:cs="B Mitra"/>
                </w:rPr>
                <w:t>‬</w:t>
              </w:r>
              <w:r w:rsidR="00FD0A1E">
                <w:t>‬</w:t>
              </w:r>
              <w:r w:rsidR="00FD0A1E">
                <w:t>‬</w:t>
              </w:r>
              <w:r w:rsidR="00FD0A1E">
                <w:t>‬</w:t>
              </w:r>
              <w:r w:rsidR="00FD0A1E">
                <w:t>‬</w:t>
              </w:r>
              <w:r w:rsidR="003A795B">
                <w:t>‬</w:t>
              </w:r>
              <w:r w:rsidR="003A795B">
                <w:t>‬</w:t>
              </w:r>
              <w:r w:rsidR="003A795B">
                <w:t>‬</w:t>
              </w:r>
              <w:r w:rsidR="003A795B">
                <w:t>‬</w:t>
              </w:r>
              <w:r w:rsidR="00497BC9">
                <w:t>‬</w:t>
              </w:r>
              <w:r w:rsidR="00497BC9">
                <w:t>‬</w:t>
              </w:r>
              <w:r w:rsidR="00497BC9">
                <w:t>‬</w:t>
              </w:r>
              <w:r w:rsidR="00497BC9">
                <w:t>‬</w:t>
              </w:r>
            </w:bdo>
          </w:bdo>
        </w:bdo>
      </w:bdo>
    </w:p>
    <w:p w:rsidR="009A22EE" w:rsidRPr="005333B8" w:rsidRDefault="0070644D" w:rsidP="00C633D6">
      <w:pPr>
        <w:pStyle w:val="ListParagraph"/>
        <w:numPr>
          <w:ilvl w:val="2"/>
          <w:numId w:val="11"/>
        </w:numPr>
        <w:bidi/>
        <w:spacing w:after="0"/>
        <w:ind w:left="450" w:hanging="9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بررسی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7F0A6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66264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</w:t>
      </w:r>
      <w:r w:rsidR="00EA0F1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رزيابي </w:t>
      </w:r>
      <w:r w:rsidR="00A103D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گزارشهای </w:t>
      </w:r>
      <w:r w:rsidR="00EA0F1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فني و اقتصادي طرح</w:t>
      </w:r>
      <w:bdo w:val="rtl">
        <w:r w:rsidR="0066264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 و پروژه</w:t>
        </w:r>
        <w:r w:rsidR="0066264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softHyphen/>
          <w:t xml:space="preserve">هاي پژوهشي و فناوري </w:t>
        </w:r>
        <w:r w:rsidR="00A103D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ارائه شده توسط متقاضيان حقيقي و حقوقي </w:t>
        </w:r>
        <w:r w:rsidR="0066264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و </w:t>
        </w:r>
        <w:r w:rsidR="000C0D49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ارائه</w:t>
        </w:r>
        <w:r w:rsidR="0066264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نتايج به واحد ذي</w:t>
        </w:r>
        <w:r w:rsidR="0066264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softHyphen/>
          <w:t>ربط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66264D" w:rsidRPr="005333B8" w:rsidRDefault="007F0A67" w:rsidP="00C633D6">
      <w:pPr>
        <w:pStyle w:val="ListParagraph"/>
        <w:numPr>
          <w:ilvl w:val="2"/>
          <w:numId w:val="11"/>
        </w:numPr>
        <w:bidi/>
        <w:spacing w:after="0"/>
        <w:ind w:left="450" w:hanging="9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بررسی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66264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 ار</w:t>
      </w:r>
      <w:r w:rsidR="00EA0F1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زيابي عملكرد واحدهاي فناوري و تأ</w:t>
      </w:r>
      <w:r w:rsidR="0066264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ييد مراحل رشد </w:t>
      </w:r>
      <w:r w:rsidR="00A103D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آنها</w:t>
      </w:r>
      <w:r w:rsidR="0066264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براي ارائه به واحد ذي</w:t>
      </w:r>
      <w:r w:rsidR="0066264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softHyphen/>
      </w:r>
      <w:r w:rsidR="000C0D49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ربط</w:t>
      </w:r>
    </w:p>
    <w:p w:rsidR="00A103DB" w:rsidRPr="005333B8" w:rsidRDefault="00A103DB" w:rsidP="00C633D6">
      <w:pPr>
        <w:bidi/>
        <w:spacing w:after="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</w:p>
    <w:p w:rsidR="004E3977" w:rsidRPr="00C05DF9" w:rsidRDefault="004E3977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ماده </w:t>
      </w:r>
      <w:r w:rsidR="00BD17E6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5</w:t>
      </w:r>
      <w:r w:rsidR="00464596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="00D95DC1"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مدیریت</w:t>
      </w:r>
      <w:r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نظارت، ارزيابي و تضمين كيفيت</w:t>
      </w:r>
    </w:p>
    <w:p w:rsidR="00455FC7" w:rsidRPr="005333B8" w:rsidRDefault="00BD17E6" w:rsidP="00C633D6">
      <w:pPr>
        <w:bidi/>
        <w:spacing w:after="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C05DF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5-1)</w:t>
      </w:r>
      <w:r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95DC1"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تشكيلات و منابع مدیریت</w:t>
      </w:r>
      <w:r w:rsidR="00455FC7"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حداقل</w:t>
      </w:r>
      <w:r w:rsidR="00387403"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55FC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ترکیب نیروی انسانی موردنیاز مدیریت نظارت، ارزیابی و تضمین کیفیت برای بررسی و تصویب در هیأت امنای مؤسسه به صورت زیر </w:t>
      </w:r>
      <w:r w:rsidR="003C68F5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است</w:t>
      </w:r>
      <w:r w:rsidR="00455FC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:</w:t>
      </w:r>
      <w:r w:rsidR="00455FC7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455FC7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455FC7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455FC7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455FC7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455FC7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455FC7" w:rsidRPr="005333B8">
        <w:rPr>
          <w:rFonts w:ascii="Arial" w:hAnsi="Arial" w:cs="B Mitra"/>
          <w:color w:val="000000" w:themeColor="text1"/>
        </w:rPr>
        <w:t>‬</w:t>
      </w:r>
      <w:r w:rsidR="00455FC7" w:rsidRPr="005333B8">
        <w:rPr>
          <w:rFonts w:ascii="Arial" w:hAnsi="Arial" w:cs="B Mitra"/>
          <w:color w:val="000000" w:themeColor="text1"/>
        </w:rPr>
        <w:t>‬</w:t>
      </w:r>
      <w:r w:rsidR="00455FC7" w:rsidRPr="005333B8">
        <w:rPr>
          <w:rFonts w:ascii="Arial" w:hAnsi="Arial" w:cs="B Mitra"/>
          <w:color w:val="000000" w:themeColor="text1"/>
        </w:rPr>
        <w:t>‬</w:t>
      </w:r>
      <w:r w:rsidR="00455FC7" w:rsidRPr="005333B8">
        <w:rPr>
          <w:rFonts w:ascii="Arial" w:hAnsi="Arial" w:cs="B Mitra"/>
          <w:color w:val="000000" w:themeColor="text1"/>
        </w:rPr>
        <w:t>‬</w:t>
      </w:r>
      <w:r w:rsidR="00455FC7" w:rsidRPr="005333B8">
        <w:rPr>
          <w:rFonts w:ascii="Arial" w:hAnsi="Arial" w:cs="B Mitra"/>
          <w:color w:val="000000" w:themeColor="text1"/>
        </w:rPr>
        <w:t>‬</w:t>
      </w:r>
      <w:r w:rsidR="000C7049" w:rsidRPr="005333B8">
        <w:rPr>
          <w:rFonts w:ascii="Arial" w:hAnsi="Arial" w:cs="B Mitra"/>
          <w:color w:val="000000" w:themeColor="text1"/>
        </w:rPr>
        <w:t>‬</w:t>
      </w:r>
      <w:r w:rsidR="00DF2662" w:rsidRPr="005333B8">
        <w:rPr>
          <w:rFonts w:ascii="Arial" w:hAnsi="Arial" w:cs="B Mitra"/>
          <w:color w:val="000000" w:themeColor="text1"/>
        </w:rPr>
        <w:t>‬</w:t>
      </w:r>
    </w:p>
    <w:p w:rsidR="00455FC7" w:rsidRPr="005333B8" w:rsidRDefault="00455FC7" w:rsidP="00C633D6">
      <w:pPr>
        <w:pStyle w:val="ListParagraph"/>
        <w:numPr>
          <w:ilvl w:val="0"/>
          <w:numId w:val="3"/>
        </w:numPr>
        <w:bidi/>
        <w:spacing w:after="0"/>
        <w:ind w:left="450" w:hanging="9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سطح 1 تشکیلاتی (مدیر- معاون مدیر، کارشناس مسئول، 4 نفر کارشناس و متصدی دفتر)</w:t>
      </w:r>
    </w:p>
    <w:p w:rsidR="00455FC7" w:rsidRPr="005333B8" w:rsidRDefault="00455FC7" w:rsidP="00C633D6">
      <w:pPr>
        <w:pStyle w:val="ListParagraph"/>
        <w:numPr>
          <w:ilvl w:val="0"/>
          <w:numId w:val="3"/>
        </w:numPr>
        <w:bidi/>
        <w:spacing w:after="0"/>
        <w:ind w:left="450" w:hanging="9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سطح 2 تشکیلاتی (مدیر- کارشناس مسئول، 2 نفر کارشناس و متصدی دفتر)</w:t>
      </w:r>
    </w:p>
    <w:p w:rsidR="00455FC7" w:rsidRPr="005333B8" w:rsidRDefault="00455FC7" w:rsidP="00C633D6">
      <w:pPr>
        <w:pStyle w:val="ListParagraph"/>
        <w:numPr>
          <w:ilvl w:val="0"/>
          <w:numId w:val="3"/>
        </w:numPr>
        <w:bidi/>
        <w:spacing w:after="0"/>
        <w:ind w:left="450" w:hanging="9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سطح 3 تشکیلاتی (مدیر- 2 نفر کارشناس و متصدی دفتر)</w:t>
      </w:r>
    </w:p>
    <w:p w:rsidR="003C68F5" w:rsidRPr="005333B8" w:rsidRDefault="003C68F5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تبصره 5)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103D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در صورتی که سطح تشکیلاتی </w:t>
      </w:r>
      <w:r w:rsidR="0092518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="00A103D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پژوهشی و فناوری</w:t>
        </w:r>
        <w:r w:rsidR="00D03E3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5956F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در سطوح مذکور قرار نگیرد </w:t>
        </w:r>
        <w:r w:rsidR="005F7FDE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می</w:t>
        </w:r>
        <w:bdo w:val="rtl">
          <w:r w:rsidR="005956FD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تواند با یک مدیر</w:t>
          </w:r>
          <w:r w:rsidR="00D03E34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/رئيس</w:t>
          </w:r>
          <w:r w:rsidR="005956FD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و </w:t>
          </w:r>
          <w:r w:rsidR="005F7FDE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در صورت امکان</w:t>
          </w:r>
          <w:r w:rsidR="002F159D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حداقل</w:t>
          </w:r>
          <w:r w:rsidR="005F7FDE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="00D03E34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يك</w:t>
          </w:r>
          <w:r w:rsidR="005956FD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کارشناس به فعالیت بپردازد. </w:t>
          </w:r>
          <w:r w:rsidR="0059729C" w:rsidRPr="005333B8">
            <w:rPr>
              <w:rFonts w:ascii="Arial" w:hAnsi="Arial" w:cs="B Mitra"/>
              <w:color w:val="000000" w:themeColor="text1"/>
            </w:rPr>
            <w:t>‬</w:t>
          </w:r>
          <w:r w:rsidR="0059729C" w:rsidRPr="005333B8">
            <w:rPr>
              <w:rFonts w:ascii="Arial" w:hAnsi="Arial" w:cs="B Mitra"/>
              <w:color w:val="000000" w:themeColor="text1"/>
            </w:rPr>
            <w:t>‬</w:t>
          </w:r>
          <w:r w:rsidR="007A50E7" w:rsidRPr="005333B8">
            <w:rPr>
              <w:rFonts w:ascii="Arial" w:hAnsi="Arial" w:cs="B Mitra"/>
              <w:color w:val="000000" w:themeColor="text1"/>
            </w:rPr>
            <w:t>‬</w:t>
          </w:r>
          <w:r w:rsidR="007A50E7" w:rsidRPr="005333B8">
            <w:rPr>
              <w:rFonts w:ascii="Arial" w:hAnsi="Arial" w:cs="B Mitra"/>
              <w:color w:val="000000" w:themeColor="text1"/>
            </w:rPr>
            <w:t>‬</w:t>
          </w:r>
          <w:r w:rsidR="00163E28" w:rsidRPr="005333B8">
            <w:rPr>
              <w:rFonts w:ascii="Arial" w:hAnsi="Arial" w:cs="B Mitra"/>
              <w:color w:val="000000" w:themeColor="text1"/>
            </w:rPr>
            <w:t>‬</w:t>
          </w:r>
          <w:r w:rsidR="00163E28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B06366" w:rsidRPr="005333B8" w:rsidRDefault="005F7FDE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1B7DE2"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6</w:t>
      </w:r>
      <w:r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دانشگاه</w:t>
      </w:r>
      <w:r w:rsidR="00206C6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های پیام نور، علمی-کاربردی، فرهنگیان و فنی حرفه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ای که نیازمند ساختار تفصیلی بیشتری برای نظارت، </w:t>
        </w:r>
        <w:r w:rsidR="0009728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ارزیابی و تضمین کیفیت هستند، می</w:t>
        </w:r>
        <w:bdo w:val="rtl"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توانند </w:t>
          </w:r>
          <w:r w:rsidR="00097282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ساختار مدیریتی متناسب با شرایط دانشگاه </w:t>
          </w:r>
          <w:r w:rsidR="00D46029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ایجاد </w:t>
          </w:r>
          <w:r w:rsidR="00097282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نمایند. 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640890" w:rsidRPr="005333B8" w:rsidRDefault="00BD17E6" w:rsidP="00C633D6">
      <w:pPr>
        <w:bidi/>
        <w:spacing w:after="0"/>
        <w:jc w:val="both"/>
        <w:rPr>
          <w:rFonts w:cs="B Mitra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5-1-1) </w:t>
      </w:r>
      <w:r w:rsidR="00D46029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مدير نظارت، ارزيابي و تضمين كيفيت از ميان اعضاي هيأت علمی و يا كارشناسان متخصص مؤسسه،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46029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با انتخاب </w:t>
      </w:r>
      <w:r w:rsidR="00640890" w:rsidRPr="005333B8">
        <w:rPr>
          <w:rFonts w:cs="B Mitra" w:hint="cs"/>
          <w:sz w:val="28"/>
          <w:szCs w:val="28"/>
          <w:rtl/>
          <w:lang w:bidi="fa-IR"/>
        </w:rPr>
        <w:t>شورای</w:t>
      </w:r>
      <w:r w:rsidR="004E3977" w:rsidRPr="005333B8">
        <w:rPr>
          <w:rFonts w:cs="B Mitra" w:hint="cs"/>
          <w:sz w:val="28"/>
          <w:szCs w:val="28"/>
          <w:rtl/>
          <w:lang w:bidi="fa-IR"/>
        </w:rPr>
        <w:t xml:space="preserve"> م</w:t>
      </w:r>
      <w:r w:rsidR="00665110" w:rsidRPr="005333B8">
        <w:rPr>
          <w:rFonts w:cs="B Mitra" w:hint="cs"/>
          <w:sz w:val="28"/>
          <w:szCs w:val="28"/>
          <w:rtl/>
          <w:lang w:bidi="fa-IR"/>
        </w:rPr>
        <w:t>ؤسس</w:t>
      </w:r>
      <w:r w:rsidR="004E3977" w:rsidRPr="005333B8">
        <w:rPr>
          <w:rFonts w:cs="B Mitra" w:hint="cs"/>
          <w:sz w:val="28"/>
          <w:szCs w:val="28"/>
          <w:rtl/>
          <w:lang w:bidi="fa-IR"/>
        </w:rPr>
        <w:t>ه</w:t>
      </w:r>
      <w:r w:rsidR="00206C6C" w:rsidRPr="005333B8">
        <w:rPr>
          <w:rFonts w:cs="B Mitra" w:hint="cs"/>
          <w:sz w:val="28"/>
          <w:szCs w:val="28"/>
          <w:rtl/>
          <w:lang w:bidi="fa-IR"/>
        </w:rPr>
        <w:t xml:space="preserve"> </w:t>
      </w:r>
      <w:r w:rsidR="00580BA5" w:rsidRPr="005333B8">
        <w:rPr>
          <w:rFonts w:cs="B Mitra" w:hint="cs"/>
          <w:sz w:val="28"/>
          <w:szCs w:val="28"/>
          <w:rtl/>
          <w:lang w:bidi="fa-IR"/>
        </w:rPr>
        <w:t>و به حکم رئیس</w:t>
      </w:r>
      <w:r w:rsidR="00D46029" w:rsidRPr="005333B8">
        <w:rPr>
          <w:rFonts w:cs="B Mitra" w:hint="cs"/>
          <w:sz w:val="28"/>
          <w:szCs w:val="28"/>
          <w:rtl/>
          <w:lang w:bidi="fa-IR"/>
        </w:rPr>
        <w:t>،</w:t>
      </w:r>
      <w:r w:rsidR="00580BA5" w:rsidRPr="005333B8">
        <w:rPr>
          <w:rFonts w:cs="B Mitra" w:hint="cs"/>
          <w:sz w:val="28"/>
          <w:szCs w:val="28"/>
          <w:rtl/>
          <w:lang w:bidi="fa-IR"/>
        </w:rPr>
        <w:t xml:space="preserve"> منصوب</w:t>
      </w:r>
      <w:r w:rsidRPr="005333B8">
        <w:rPr>
          <w:rFonts w:cs="B Mitra" w:hint="cs"/>
          <w:sz w:val="28"/>
          <w:szCs w:val="28"/>
          <w:rtl/>
          <w:lang w:bidi="fa-IR"/>
        </w:rPr>
        <w:t xml:space="preserve"> </w:t>
      </w:r>
      <w:r w:rsidR="00D46029" w:rsidRPr="005333B8">
        <w:rPr>
          <w:rFonts w:cs="B Mitra" w:hint="cs"/>
          <w:sz w:val="28"/>
          <w:szCs w:val="28"/>
          <w:rtl/>
          <w:lang w:bidi="fa-IR"/>
        </w:rPr>
        <w:t>می</w:t>
      </w:r>
      <w:bdo w:val="rtl">
        <w:r w:rsidR="00640890" w:rsidRPr="005333B8">
          <w:rPr>
            <w:rFonts w:cs="B Mitra" w:hint="cs"/>
            <w:sz w:val="28"/>
            <w:szCs w:val="28"/>
            <w:rtl/>
            <w:lang w:bidi="fa-IR"/>
          </w:rPr>
          <w:t>گردد.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254083" w:rsidRPr="005333B8" w:rsidRDefault="005226B7" w:rsidP="00C633D6">
      <w:pPr>
        <w:bidi/>
        <w:spacing w:after="0"/>
        <w:jc w:val="both"/>
        <w:rPr>
          <w:rFonts w:cs="B Mitra"/>
          <w:color w:val="000000" w:themeColor="text1"/>
          <w:rtl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5-1-2)</w:t>
      </w:r>
      <w:r w:rsidR="00C13C75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55FC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شرایط احراز زیر برای انتخاب مدیر ملاک عمل قرار گیرد:</w:t>
      </w:r>
    </w:p>
    <w:p w:rsidR="00455FC7" w:rsidRPr="005333B8" w:rsidRDefault="00254083" w:rsidP="00C633D6">
      <w:pPr>
        <w:bidi/>
        <w:spacing w:after="0"/>
        <w:jc w:val="both"/>
        <w:rPr>
          <w:rFonts w:cs="B Mitra"/>
          <w:b/>
          <w:bCs/>
          <w:color w:val="000000" w:themeColor="text1"/>
          <w:sz w:val="26"/>
          <w:szCs w:val="26"/>
          <w:rtl/>
          <w:lang w:bidi="fa-IR"/>
        </w:rPr>
      </w:pPr>
      <w:r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الف: دانشگاه</w:t>
      </w:r>
      <w:r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 xml:space="preserve">ها و </w:t>
      </w:r>
      <w:r w:rsidR="00925181"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A371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Pr="005A371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>آموزش عالي</w:t>
        </w:r>
        <w:r w:rsidR="00455FC7" w:rsidRPr="005333B8">
          <w:rPr>
            <w:rFonts w:cs="B Mitra" w:hint="cs"/>
            <w:b/>
            <w:bCs/>
            <w:color w:val="000000" w:themeColor="text1"/>
            <w:sz w:val="26"/>
            <w:szCs w:val="26"/>
            <w:rtl/>
            <w:lang w:bidi="fa-IR"/>
          </w:rPr>
          <w:t xml:space="preserve"> 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455FC7" w:rsidRPr="005333B8" w:rsidRDefault="00455FC7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حتي الامكان برخودار از </w:t>
      </w:r>
      <w:r w:rsidR="0009728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صلاحیت حرفه</w:t>
      </w:r>
      <w:bdo w:val="rtl">
        <w:r w:rsidR="0009728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ای در حوزه نظارت و ارزیابی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455FC7" w:rsidRPr="005333B8" w:rsidRDefault="00455FC7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حداقل دارای </w:t>
      </w:r>
      <w:r w:rsidR="0079267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4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سال تجربه</w:t>
      </w:r>
      <w:r w:rsidR="002464D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مرتبط در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دانشگاه</w:t>
      </w:r>
      <w:r w:rsidR="002464DE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2464D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</w:t>
      </w:r>
      <w:r w:rsidR="0025408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</w:t>
      </w:r>
      <w:r w:rsidR="0092518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="00254083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آموزش عالي</w:t>
        </w:r>
        <w:r w:rsidR="002464DE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455FC7" w:rsidRPr="005333B8" w:rsidRDefault="00455FC7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حداقل داراي مرتبه استادياري</w:t>
      </w:r>
      <w:r w:rsidR="002464D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براي اعضاي هيات علمي </w:t>
      </w:r>
    </w:p>
    <w:p w:rsidR="00387403" w:rsidRPr="005333B8" w:rsidRDefault="00455FC7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برخورداری از ارزشيابي مطلوب آموزشی و پژوهشی</w:t>
      </w:r>
    </w:p>
    <w:p w:rsidR="00853BE9" w:rsidRPr="005333B8" w:rsidRDefault="00853BE9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نداشتن هيچگونه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سمت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اجرايي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ديگري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در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</w:p>
    <w:p w:rsidR="00254083" w:rsidRPr="005A3719" w:rsidRDefault="005226B7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</w:t>
      </w:r>
      <w:r w:rsidR="00254083" w:rsidRPr="005A3719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="00925181" w:rsidRPr="005A371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A371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="00254083" w:rsidRPr="005A3719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>پژوهشي و فناوري</w:t>
        </w:r>
        <w:r w:rsidR="00B204D5" w:rsidRPr="005A3719">
          <w:rPr>
            <w:rFonts w:ascii="Arial" w:hAnsi="Arial" w:cs="B Nazanin"/>
            <w:sz w:val="28"/>
            <w:szCs w:val="28"/>
          </w:rPr>
          <w:t>‬</w:t>
        </w:r>
        <w:r w:rsidR="00C349E2" w:rsidRPr="005A3719">
          <w:rPr>
            <w:rFonts w:ascii="Arial" w:hAnsi="Arial" w:cs="B Nazanin"/>
            <w:sz w:val="28"/>
            <w:szCs w:val="28"/>
          </w:rPr>
          <w:t>‬</w:t>
        </w:r>
        <w:r w:rsidR="008F4AED" w:rsidRPr="005A3719">
          <w:rPr>
            <w:rFonts w:ascii="Arial" w:hAnsi="Arial" w:cs="B Nazanin"/>
            <w:sz w:val="28"/>
            <w:szCs w:val="28"/>
          </w:rPr>
          <w:t>‬</w:t>
        </w:r>
        <w:r w:rsidR="00D15A0E" w:rsidRPr="005A3719">
          <w:rPr>
            <w:rFonts w:ascii="Arial" w:hAnsi="Arial" w:cs="B Nazanin"/>
            <w:sz w:val="28"/>
            <w:szCs w:val="28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254083" w:rsidRPr="005333B8" w:rsidRDefault="00254083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حتي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الامكان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برخودار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از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صلاحیت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حرفه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ای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در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حوزه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نظارت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ارزیابی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 </w:t>
        </w:r>
        <w:r w:rsidRPr="005333B8">
          <w:rPr>
            <w:rFonts w:ascii="Times New Roman" w:hAnsi="Times New Roman" w:cs="Times New Roman" w:hint="cs"/>
            <w:color w:val="000000" w:themeColor="text1"/>
            <w:sz w:val="28"/>
            <w:szCs w:val="28"/>
            <w:rtl/>
            <w:lang w:bidi="fa-IR"/>
          </w:rPr>
          <w:t>‬</w:t>
        </w:r>
        <w:r w:rsidRPr="005333B8">
          <w:rPr>
            <w:rFonts w:ascii="Times New Roman" w:hAnsi="Times New Roman" w:cs="Times New Roman" w:hint="cs"/>
            <w:color w:val="000000" w:themeColor="text1"/>
            <w:sz w:val="28"/>
            <w:szCs w:val="28"/>
            <w:rtl/>
            <w:lang w:bidi="fa-IR"/>
          </w:rPr>
          <w:t>‬</w:t>
        </w:r>
        <w:r w:rsidRPr="005333B8">
          <w:rPr>
            <w:rFonts w:ascii="Times New Roman" w:hAnsi="Times New Roman" w:cs="Times New Roman" w:hint="cs"/>
            <w:color w:val="000000" w:themeColor="text1"/>
            <w:sz w:val="28"/>
            <w:szCs w:val="28"/>
            <w:rtl/>
            <w:lang w:bidi="fa-IR"/>
          </w:rPr>
          <w:t>‬</w:t>
        </w:r>
        <w:r w:rsidRPr="005333B8">
          <w:rPr>
            <w:rFonts w:ascii="Times New Roman" w:hAnsi="Times New Roman" w:cs="Times New Roman" w:hint="cs"/>
            <w:color w:val="000000" w:themeColor="text1"/>
            <w:sz w:val="28"/>
            <w:szCs w:val="28"/>
            <w:rtl/>
            <w:lang w:bidi="fa-IR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254083" w:rsidRPr="005333B8" w:rsidRDefault="00254083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حداقل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دارای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2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سال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تجربه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مرتبط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در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دانشگاه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92518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آموزش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عالي،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پژوهشي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</w:t>
        </w:r>
        <w:r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فناوري</w:t>
        </w:r>
        <w:r w:rsidRPr="005333B8">
          <w:rPr>
            <w:rFonts w:cs="B Mitra"/>
            <w:color w:val="000000" w:themeColor="text1"/>
            <w:sz w:val="28"/>
            <w:szCs w:val="28"/>
            <w:lang w:bidi="fa-IR"/>
          </w:rPr>
          <w:t xml:space="preserve"> 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C13C75" w:rsidRPr="005333B8" w:rsidRDefault="00254083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حداقل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داراي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مدرك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تحصيلي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كارشناسي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ارشد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</w:p>
    <w:p w:rsidR="00455FC7" w:rsidRPr="005333B8" w:rsidRDefault="00455FC7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A3719">
        <w:rPr>
          <w:rFonts w:cs="B Nazanin" w:hint="cs"/>
          <w:color w:val="000000" w:themeColor="text1"/>
          <w:sz w:val="28"/>
          <w:szCs w:val="28"/>
          <w:rtl/>
          <w:lang w:bidi="fa-IR"/>
        </w:rPr>
        <w:t>5-1-</w:t>
      </w:r>
      <w:r w:rsidR="005226B7" w:rsidRPr="005A3719">
        <w:rPr>
          <w:rFonts w:cs="B Nazanin" w:hint="cs"/>
          <w:color w:val="000000" w:themeColor="text1"/>
          <w:sz w:val="28"/>
          <w:szCs w:val="28"/>
          <w:rtl/>
          <w:lang w:bidi="fa-IR"/>
        </w:rPr>
        <w:t>3</w:t>
      </w:r>
      <w:r w:rsidRPr="005A371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)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معاون</w:t>
      </w:r>
      <w:r w:rsidR="00E3288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مدیر نظارت،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ارزیابی</w:t>
      </w:r>
      <w:r w:rsidR="00E3288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تضمین کیفیت</w:t>
      </w:r>
      <w:r w:rsidR="002464D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2518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 ترجیحاً از میان اعضای هیأت علمی</w:t>
        </w:r>
        <w:r w:rsidR="00E3288E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="00466E0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E3288E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توسط مدیر منصوب می</w:t>
        </w:r>
        <w:bdo w:val="rtl">
          <w:r w:rsidR="00E3288E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شود</w:t>
          </w:r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.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4E3977" w:rsidRPr="005333B8" w:rsidRDefault="00BD17E6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5-1-</w:t>
      </w:r>
      <w:r w:rsidR="005226B7"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4</w:t>
      </w:r>
      <w:r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كارشناس</w:t>
      </w:r>
      <w:r w:rsidR="00EA4378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/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كارشناسان آشنا به امور نظارت، ارزيابي و تضمين كيفيت، برنامه</w:t>
      </w:r>
      <w:r w:rsidR="00D40556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ريزي، ارزيابي دروني و بيروني</w:t>
      </w:r>
      <w:r w:rsidR="00012305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4E3977" w:rsidRPr="005333B8" w:rsidRDefault="00BD17E6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5</w:t>
      </w:r>
      <w:r w:rsidR="0046038C"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-1-</w:t>
      </w:r>
      <w:r w:rsidR="005226B7"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5</w:t>
      </w:r>
      <w:r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="0046038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كارشناس آشنا به امور رايانه و تجزيه و تحليل اطلاعات</w:t>
      </w:r>
    </w:p>
    <w:p w:rsidR="00455FC7" w:rsidRPr="005333B8" w:rsidRDefault="0046038C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lastRenderedPageBreak/>
        <w:t>5-1-</w:t>
      </w:r>
      <w:r w:rsidR="005226B7"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6</w:t>
      </w:r>
      <w:r w:rsidR="00BD17E6" w:rsidRPr="0099071A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متصدي امور دفتري</w:t>
      </w:r>
    </w:p>
    <w:p w:rsidR="00A603B3" w:rsidRPr="005333B8" w:rsidRDefault="004E3977" w:rsidP="00C633D6">
      <w:pPr>
        <w:tabs>
          <w:tab w:val="right" w:pos="992"/>
        </w:tabs>
        <w:bidi/>
        <w:spacing w:after="0"/>
        <w:ind w:left="706" w:hanging="706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99071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853BE9" w:rsidRPr="0099071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7</w:t>
      </w:r>
      <w:r w:rsidRPr="0099071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D16DC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عضویت مدیر </w:t>
      </w:r>
      <w:r w:rsidR="00A603B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نظارت، ارزیابی و تضمین کیفیت در </w:t>
      </w:r>
      <w:r w:rsidR="00AF79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شورای </w:t>
      </w:r>
      <w:r w:rsidR="00FE535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</w:t>
      </w:r>
      <w:r w:rsidR="00853BE9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</w:t>
      </w:r>
      <w:r w:rsidR="00FE535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</w:t>
      </w:r>
      <w:r w:rsidR="00AF79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603B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D16DC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شوراهای تخصصی نظیر شورای آموزشی، پژ</w:t>
      </w:r>
      <w:r w:rsidR="0006674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وهشی</w:t>
      </w:r>
      <w:r w:rsidR="00FE535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، فناوري</w:t>
      </w:r>
      <w:r w:rsidR="0006674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فرهنگی</w:t>
      </w:r>
      <w:r w:rsidR="00D16DCE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(با توجه به وظایف مندرج در ماده 6) الزامی است. </w:t>
      </w:r>
    </w:p>
    <w:p w:rsidR="001B1C9D" w:rsidRPr="005333B8" w:rsidRDefault="00D16DCE" w:rsidP="00C633D6">
      <w:pPr>
        <w:tabs>
          <w:tab w:val="right" w:pos="992"/>
        </w:tabs>
        <w:bidi/>
        <w:spacing w:after="0"/>
        <w:ind w:left="706" w:hanging="706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99071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853BE9" w:rsidRPr="0099071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8</w:t>
      </w:r>
      <w:r w:rsidR="00393CE1" w:rsidRPr="0099071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93CE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 موظف است بودجه</w:t>
      </w:r>
      <w:r w:rsidR="00206C6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امکانات</w:t>
      </w:r>
      <w:r w:rsidR="0009747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، تجهیزات 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منابع انسانی لازم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را در اختیار </w:t>
      </w:r>
      <w:r w:rsidR="00C84B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مدیریت نظارت،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ارزیابی</w:t>
      </w:r>
      <w:r w:rsidR="00C84B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تضمین کیفیت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قرار دهد.</w:t>
      </w:r>
    </w:p>
    <w:p w:rsidR="00C13C75" w:rsidRPr="005333B8" w:rsidRDefault="00C13C75" w:rsidP="00C633D6">
      <w:pPr>
        <w:tabs>
          <w:tab w:val="right" w:pos="992"/>
        </w:tabs>
        <w:bidi/>
        <w:spacing w:after="0"/>
        <w:ind w:left="706" w:hanging="706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C13C75" w:rsidRPr="00D6404A" w:rsidRDefault="004E3977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D6404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</w:t>
      </w:r>
      <w:r w:rsidR="00606C20" w:rsidRPr="00D6404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اده 6)</w:t>
      </w:r>
      <w:r w:rsidRPr="00D6404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وظايف و اختيارات</w:t>
      </w:r>
      <w:r w:rsidR="00E3288E" w:rsidRPr="00D6404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مدیر</w:t>
      </w:r>
    </w:p>
    <w:p w:rsidR="004E3977" w:rsidRPr="005333B8" w:rsidRDefault="00700314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D6404A">
        <w:rPr>
          <w:rFonts w:cs="B Nazanin" w:hint="cs"/>
          <w:color w:val="000000" w:themeColor="text1"/>
          <w:sz w:val="28"/>
          <w:szCs w:val="28"/>
          <w:rtl/>
          <w:lang w:bidi="fa-IR"/>
        </w:rPr>
        <w:t>6-1)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نظارت و ارزيابي مستمر </w:t>
      </w:r>
      <w:r w:rsidR="00B851F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بر </w:t>
      </w:r>
      <w:r w:rsidR="00AF79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کیفیت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ؤسس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 و تعيين ميزان </w:t>
      </w:r>
      <w:r w:rsidR="00AF79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تحقق اهداف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در ابعاد آموزشي، پژوهشي، فناوري، فرهنگي و اجتماعي، دانشجويي و </w:t>
      </w:r>
      <w:r w:rsidR="00456E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اداری مالی و پشتیبانی</w:t>
      </w:r>
    </w:p>
    <w:p w:rsidR="004E3977" w:rsidRPr="005333B8" w:rsidRDefault="009950A5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D6404A">
        <w:rPr>
          <w:rFonts w:cs="B Nazanin" w:hint="cs"/>
          <w:color w:val="000000" w:themeColor="text1"/>
          <w:sz w:val="28"/>
          <w:szCs w:val="28"/>
          <w:rtl/>
          <w:lang w:bidi="fa-IR"/>
        </w:rPr>
        <w:t>6-</w:t>
      </w:r>
      <w:r w:rsidR="00606C20" w:rsidRPr="00D6404A">
        <w:rPr>
          <w:rFonts w:cs="B Nazanin" w:hint="cs"/>
          <w:color w:val="000000" w:themeColor="text1"/>
          <w:sz w:val="28"/>
          <w:szCs w:val="28"/>
          <w:rtl/>
          <w:lang w:bidi="fa-IR"/>
        </w:rPr>
        <w:t>2</w:t>
      </w:r>
      <w:r w:rsidRPr="00D6404A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F79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هدایت و 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مشارکت فعالانه در 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ارزیابی راهبردی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تدوین سند جامع 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مؤسسه </w:t>
      </w:r>
    </w:p>
    <w:p w:rsidR="001B4086" w:rsidRPr="005333B8" w:rsidRDefault="009950A5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D6404A">
        <w:rPr>
          <w:rFonts w:cs="B Nazanin" w:hint="cs"/>
          <w:color w:val="000000" w:themeColor="text1"/>
          <w:sz w:val="28"/>
          <w:szCs w:val="28"/>
          <w:rtl/>
          <w:lang w:bidi="fa-IR"/>
        </w:rPr>
        <w:t>6-</w:t>
      </w:r>
      <w:r w:rsidR="00387403" w:rsidRPr="00D6404A">
        <w:rPr>
          <w:rFonts w:cs="B Nazanin" w:hint="cs"/>
          <w:color w:val="000000" w:themeColor="text1"/>
          <w:sz w:val="28"/>
          <w:szCs w:val="28"/>
          <w:rtl/>
          <w:lang w:bidi="fa-IR"/>
        </w:rPr>
        <w:t>3</w:t>
      </w:r>
      <w:r w:rsidRPr="00D6404A">
        <w:rPr>
          <w:rFonts w:cs="B Nazanin" w:hint="cs"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17C8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نظارت و ارزیابی برنامه‌های راهبردی و عملیاتی مؤسسه و پایش مستمر و نظام‌مند میزان</w:t>
      </w:r>
      <w:r w:rsidR="00517C8B"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517C8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پیشرفت و تحقق</w:t>
      </w:r>
      <w:r w:rsidR="00517C8B"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517C8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برنامه‌ها </w:t>
      </w:r>
    </w:p>
    <w:p w:rsidR="004E3977" w:rsidRPr="005333B8" w:rsidRDefault="001B4086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2580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4</w:t>
      </w:r>
      <w:r w:rsidR="00B2580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تشكيل كارگروه</w:t>
      </w:r>
      <w:bdo w:val="rtl">
        <w:r w:rsidR="003D60D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</w:t>
        </w:r>
        <w:r w:rsidR="004E397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تخصصي نظارت، ارزيابي و تضمين كيفيت با هماهنگي رئيس م</w:t>
        </w:r>
        <w:r w:rsidR="0066511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ؤسس</w:t>
        </w:r>
        <w:r w:rsidR="004E397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4E3977" w:rsidRPr="005333B8" w:rsidRDefault="00B2580F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</w:t>
      </w:r>
      <w:r w:rsidR="0038740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5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نظ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ارت بر حسن اجراي مصوبات شورا، آئ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ين نامه</w:t>
      </w:r>
      <w:r w:rsidR="006A6494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 و دستوالعمل</w:t>
      </w:r>
      <w:r w:rsidR="006A6494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 در </w:t>
      </w:r>
      <w:r w:rsidR="00B905E8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تمام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905E8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حوزه</w:t>
      </w:r>
      <w:bdo w:val="rtl">
        <w:r w:rsidR="00B905E8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</w:t>
        </w:r>
        <w:r w:rsidR="004E397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فعاليت م</w:t>
        </w:r>
        <w:r w:rsidR="0066511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ؤسس</w:t>
        </w:r>
        <w:r w:rsidR="004E397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</w:t>
        </w:r>
        <w:r w:rsidR="007E3184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CC694A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B86E7F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930D6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4E3977" w:rsidRPr="005333B8" w:rsidRDefault="00B2580F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517C8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مدیریت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5078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امور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ارزيابي دروني واحدها و گروه</w:t>
      </w:r>
      <w:r w:rsidR="006A6494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هاي </w:t>
      </w:r>
      <w:r w:rsidR="006A649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آ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موزشي و پژوهشي م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ؤسس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</w:t>
      </w:r>
    </w:p>
    <w:p w:rsidR="004E3977" w:rsidRPr="005333B8" w:rsidRDefault="00B2580F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7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پيگيري و تحقق اقدامات ناشي از ارزيابي</w:t>
      </w:r>
      <w:r w:rsidR="006A6494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هاي دروني و بيروني م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ؤسس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</w:t>
      </w:r>
      <w:r w:rsidR="0070031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به منظور تدوین برنامه های بهبود کیفیت </w:t>
      </w:r>
      <w:r w:rsidR="006A0EA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عملكرد </w:t>
      </w:r>
      <w:r w:rsidR="0070031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معاونتها، واحدها و گروه</w:t>
      </w:r>
      <w:bdo w:val="rtl">
        <w:r w:rsidR="00700314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="007E3184" w:rsidRPr="005333B8">
          <w:rPr>
            <w:rFonts w:ascii="Arial" w:hAnsi="Arial" w:cs="B Mitra"/>
            <w:color w:val="000000" w:themeColor="text1"/>
            <w:sz w:val="28"/>
            <w:szCs w:val="28"/>
            <w:lang w:bidi="fa-IR"/>
          </w:rPr>
          <w:t>‬</w:t>
        </w:r>
        <w:r w:rsidR="00CC694A" w:rsidRPr="005333B8">
          <w:rPr>
            <w:rFonts w:ascii="Arial" w:hAnsi="Arial" w:cs="B Mitra"/>
            <w:color w:val="000000" w:themeColor="text1"/>
            <w:sz w:val="28"/>
            <w:szCs w:val="28"/>
            <w:lang w:bidi="fa-IR"/>
          </w:rPr>
          <w:t>‬</w:t>
        </w:r>
        <w:r w:rsidR="006A0EA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كاري موسسه</w:t>
        </w:r>
        <w:r w:rsidR="00B86E7F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930D6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B2580F" w:rsidRPr="005333B8" w:rsidRDefault="00B2580F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8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35078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فراهم نمودن بستر مناسب برای ارزيابي بيروني توسط نهادهاي تخصصي </w:t>
      </w:r>
      <w:r w:rsidR="006A0EA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دولتي و </w:t>
      </w:r>
      <w:r w:rsidR="0035078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غيردولتي </w:t>
      </w:r>
    </w:p>
    <w:p w:rsidR="00097473" w:rsidRPr="005333B8" w:rsidRDefault="00B2580F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9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ارزیابی </w:t>
      </w:r>
      <w:r w:rsidR="002E777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و ارائۀ گزارش </w:t>
      </w:r>
      <w:r w:rsidR="002E563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عملکرد واحدهای سازمانی "مؤسسه":</w:t>
      </w:r>
    </w:p>
    <w:p w:rsidR="00097473" w:rsidRPr="005333B8" w:rsidRDefault="002E5632" w:rsidP="00C633D6">
      <w:pPr>
        <w:bidi/>
        <w:spacing w:after="0"/>
        <w:jc w:val="both"/>
        <w:rPr>
          <w:rFonts w:cs="B Mitra"/>
          <w:color w:val="000000" w:themeColor="text1"/>
          <w:rtl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الف) در سطح دانشگاه</w:t>
      </w:r>
      <w:r w:rsidR="0009747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ها: شامل </w:t>
      </w:r>
      <w:r w:rsidR="00B63E9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معاونت</w:t>
      </w:r>
      <w:bdo w:val="rtl">
        <w:r w:rsidR="00B63E9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دفتر ارتباط با صنعت، </w:t>
        </w:r>
        <w:r w:rsidR="00B63E9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دانشکده</w:t>
        </w:r>
        <w:bdo w:val="rtl">
          <w:r w:rsidR="00B63E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ها، گروه</w:t>
          </w:r>
          <w:bdo w:val="rtl">
            <w:r w:rsidR="008760C1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های آموزشی</w:t>
            </w:r>
            <w:r w:rsidR="00384F66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و پژوهشي</w:t>
            </w:r>
            <w:r w:rsidR="003D60DF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،</w:t>
            </w:r>
            <w:r w:rsidR="008760C1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شو</w:t>
            </w:r>
            <w:r w:rsidR="00B2580F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ر</w:t>
            </w:r>
            <w:r w:rsidR="008760C1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1B7DE2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 و کمیته‌های تخصصی (</w:t>
            </w:r>
            <w:r w:rsidR="00B2580F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در ابعاد آموزشی، پژوهش و فناوری، فرهنگی و اجتماعی، دانشجویی، زیرساختی و اداری و مالی</w:t>
            </w:r>
            <w:r w:rsidR="00DF43CE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43CE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43CE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063D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063D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063D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2C3E1A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2C3E1A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2C3E1A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CD6E7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CD6E7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CD6E7F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953A4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953A4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953A4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C7049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C7049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0C7049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266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266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F266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B7DE2" w:rsidRPr="005333B8">
              <w:rPr>
                <w:rFonts w:cs="B Mitra" w:hint="cs"/>
                <w:color w:val="000000" w:themeColor="text1"/>
                <w:rtl/>
              </w:rPr>
              <w:t>)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FD0A1E">
              <w:t>‬</w:t>
            </w:r>
            <w:r w:rsidR="00FD0A1E">
              <w:t>‬</w:t>
            </w:r>
            <w:r w:rsidR="00FD0A1E">
              <w:t>‬</w:t>
            </w:r>
            <w:r w:rsidR="003A795B">
              <w:t>‬</w:t>
            </w:r>
            <w:r w:rsidR="003A795B">
              <w:t>‬</w:t>
            </w:r>
            <w:r w:rsidR="003A795B">
              <w:t>‬</w:t>
            </w:r>
            <w:r w:rsidR="00497BC9">
              <w:t>‬</w:t>
            </w:r>
            <w:r w:rsidR="00497BC9">
              <w:t>‬</w:t>
            </w:r>
            <w:r w:rsidR="00497BC9">
              <w:t>‬</w:t>
            </w:r>
          </w:bdo>
        </w:bdo>
      </w:bdo>
    </w:p>
    <w:p w:rsidR="00387403" w:rsidRPr="005333B8" w:rsidRDefault="0059729C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ascii="Arial" w:hAnsi="Arial" w:cs="B Mitra"/>
          <w:color w:val="000000" w:themeColor="text1"/>
        </w:rPr>
        <w:t>‬</w:t>
      </w:r>
      <w:r w:rsidR="002E563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ب) در سطح </w:t>
      </w:r>
      <w:r w:rsidR="0092518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bdo w:val="rtl">
        <w:r w:rsidR="0092518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پژوهشی و فناوری شامل: مراكز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رشد واحدهاي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فناوري،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پارکهای علم و فناوری، مراکز نوآوری، آزمايشگاه</w:t>
        </w:r>
        <w:r w:rsidR="00774AB9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ها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 كارگاه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softHyphen/>
          <w:t>هاي تخصصي، شتاب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دهنده</w:t>
        </w:r>
        <w:r w:rsidR="002E5632" w:rsidRPr="005333B8">
          <w:rPr>
            <w:rFonts w:ascii="Times New Roman" w:hAnsi="Times New Roman" w:cs="B Mitra"/>
            <w:color w:val="000000" w:themeColor="text1"/>
            <w:sz w:val="28"/>
            <w:szCs w:val="28"/>
            <w:rtl/>
            <w:lang w:bidi="fa-IR"/>
          </w:rPr>
          <w:softHyphen/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ها، فن بازارها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 ساير واحدهاي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تخصصي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</w:t>
        </w:r>
        <w:r w:rsidR="002E5632" w:rsidRPr="005333B8">
          <w:rPr>
            <w:rFonts w:cs="B Mitra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گروه</w:t>
        </w:r>
        <w:bdo w:val="rtl">
          <w:r w:rsidR="002E5632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های</w:t>
          </w:r>
          <w:r w:rsidR="002E5632" w:rsidRPr="005333B8">
            <w:rPr>
              <w:rFonts w:cs="B Mitra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="002E5632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كاري </w:t>
          </w:r>
          <w:r w:rsidR="005A3F65" w:rsidRPr="005333B8">
            <w:rPr>
              <w:rFonts w:ascii="Arial" w:hAnsi="Arial" w:cs="B Mitra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2A3A00" w:rsidRPr="005333B8" w:rsidRDefault="00387403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6-1</w:t>
      </w:r>
      <w:r w:rsidR="002A3A0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0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384F6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ارزیابی عملکرد مدیران،</w:t>
      </w:r>
      <w:r w:rsidR="00B2580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اعضای مؤسسه (اعم از هیات علمی و غیر هیات‌علمی)</w:t>
      </w:r>
      <w:r w:rsidR="00384F66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واحدهاي فناور</w:t>
      </w:r>
    </w:p>
    <w:p w:rsidR="00B2580F" w:rsidRPr="005333B8" w:rsidRDefault="002A3A00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6-11) </w:t>
      </w:r>
      <w:r w:rsidR="00B2580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دریافت و تجزیه و تحلیل آمار و اطلاعات </w:t>
      </w:r>
      <w:r w:rsidR="00B2580F" w:rsidRPr="005333B8">
        <w:rPr>
          <w:rFonts w:cs="B Mitra" w:hint="cs"/>
          <w:color w:val="000000" w:themeColor="text1"/>
          <w:spacing w:val="-2"/>
          <w:sz w:val="28"/>
          <w:szCs w:val="28"/>
          <w:rtl/>
          <w:lang w:bidi="fa-IR"/>
        </w:rPr>
        <w:t>و دسترسی به</w:t>
      </w:r>
      <w:r w:rsidR="00B2580F" w:rsidRPr="005333B8">
        <w:rPr>
          <w:rFonts w:cs="B Mitra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B2580F" w:rsidRPr="005333B8">
        <w:rPr>
          <w:rFonts w:cs="B Mitra" w:hint="cs"/>
          <w:color w:val="000000" w:themeColor="text1"/>
          <w:spacing w:val="-2"/>
          <w:sz w:val="28"/>
          <w:szCs w:val="28"/>
          <w:rtl/>
          <w:lang w:bidi="fa-IR"/>
        </w:rPr>
        <w:t>کلیه‌</w:t>
      </w:r>
      <w:r w:rsidR="00B2580F" w:rsidRPr="005333B8">
        <w:rPr>
          <w:rFonts w:cs="B Mitra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B2580F" w:rsidRPr="005333B8">
        <w:rPr>
          <w:rFonts w:cs="B Mitra" w:hint="cs"/>
          <w:color w:val="000000" w:themeColor="text1"/>
          <w:spacing w:val="-2"/>
          <w:sz w:val="28"/>
          <w:szCs w:val="28"/>
          <w:rtl/>
          <w:lang w:bidi="fa-IR"/>
        </w:rPr>
        <w:t>اسناد</w:t>
      </w:r>
      <w:r w:rsidR="00B2580F" w:rsidRPr="005333B8">
        <w:rPr>
          <w:rFonts w:cs="B Mitra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B2580F" w:rsidRPr="005333B8">
        <w:rPr>
          <w:rFonts w:cs="B Mitra" w:hint="cs"/>
          <w:color w:val="000000" w:themeColor="text1"/>
          <w:spacing w:val="-2"/>
          <w:sz w:val="28"/>
          <w:szCs w:val="28"/>
          <w:rtl/>
          <w:lang w:bidi="fa-IR"/>
        </w:rPr>
        <w:t>و</w:t>
      </w:r>
      <w:r w:rsidR="00B2580F" w:rsidRPr="005333B8">
        <w:rPr>
          <w:rFonts w:cs="B Mitra"/>
          <w:color w:val="000000" w:themeColor="text1"/>
          <w:spacing w:val="-2"/>
          <w:sz w:val="28"/>
          <w:szCs w:val="28"/>
          <w:rtl/>
          <w:lang w:bidi="fa-IR"/>
        </w:rPr>
        <w:t xml:space="preserve"> </w:t>
      </w:r>
      <w:r w:rsidR="00B2580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مدارک موردنیاز به منظور نظارت، ارزیابی و تضمین کیفیت مؤسسه و سنجش میزان دستیابی به اهداف مورد نظر</w:t>
      </w:r>
    </w:p>
    <w:p w:rsidR="002A3A00" w:rsidRPr="005333B8" w:rsidRDefault="002A3A00" w:rsidP="00C633D6">
      <w:pPr>
        <w:tabs>
          <w:tab w:val="right" w:pos="708"/>
        </w:tabs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6-12) </w:t>
      </w:r>
      <w:r w:rsidR="00517C8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همکاری و هماهنگي</w:t>
      </w:r>
      <w:r w:rsidR="00517C8B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517C8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لازم براي انجام ارزيابي توسط مرکز نظارت، ارزیابی و تضمین کیفیت وزارت علوم، تحقیقات و فناوری و هيأتهای نظارت، ارزیابی و تضمین کیفیت استان</w:t>
      </w:r>
    </w:p>
    <w:p w:rsidR="00B2580F" w:rsidRPr="005333B8" w:rsidRDefault="002A3A00" w:rsidP="00C633D6">
      <w:pPr>
        <w:tabs>
          <w:tab w:val="right" w:pos="708"/>
        </w:tabs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lastRenderedPageBreak/>
        <w:t xml:space="preserve">6-13)  </w:t>
      </w:r>
      <w:r w:rsidR="00B2580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پی‌گیری اقدامات و برنامه</w:t>
      </w:r>
      <w:bdo w:val="rtl">
        <w:r w:rsidR="00B2580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 بهبود کیفیت</w:t>
        </w:r>
        <w:r w:rsidR="00B63E9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واحدها و گروه</w:t>
        </w:r>
        <w:bdo w:val="rtl">
          <w:r w:rsidR="00B63E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های مؤسسه</w:t>
          </w:r>
          <w:r w:rsidR="00B2580F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بر اساس </w:t>
          </w:r>
          <w:r w:rsidR="001B7DE2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گزارش</w:t>
          </w:r>
          <w:bdo w:val="rtl">
            <w:r w:rsidR="001B7DE2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های</w:t>
            </w:r>
            <w:r w:rsidR="00FE3053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نظارت و</w:t>
            </w:r>
            <w:r w:rsidR="001B7DE2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ارزیابی‌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9729C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7A50E7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7A50E7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7A50E7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63E2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63E2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63E2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3579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3579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D35792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87193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87193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187193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A1589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A1589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A15898" w:rsidRPr="005333B8">
              <w:rPr>
                <w:rFonts w:ascii="Arial" w:hAnsi="Arial" w:cs="B Mitra"/>
                <w:color w:val="000000" w:themeColor="text1"/>
              </w:rPr>
              <w:t>‬</w:t>
            </w:r>
            <w:r w:rsidR="005A3F65" w:rsidRPr="005333B8">
              <w:rPr>
                <w:rFonts w:ascii="Arial" w:hAnsi="Arial" w:cs="B Mitra"/>
              </w:rPr>
              <w:t>‬</w:t>
            </w:r>
            <w:r w:rsidR="005A3F65" w:rsidRPr="005333B8">
              <w:rPr>
                <w:rFonts w:ascii="Arial" w:hAnsi="Arial" w:cs="B Mitra"/>
              </w:rPr>
              <w:t>‬</w:t>
            </w:r>
            <w:r w:rsidR="005A3F65" w:rsidRPr="005333B8">
              <w:rPr>
                <w:rFonts w:ascii="Arial" w:hAnsi="Arial" w:cs="B Mitra"/>
              </w:rPr>
              <w:t>‬</w:t>
            </w:r>
            <w:r w:rsidR="000E67EC" w:rsidRPr="005333B8">
              <w:rPr>
                <w:rFonts w:ascii="Arial" w:hAnsi="Arial" w:cs="B Mitra"/>
              </w:rPr>
              <w:t>‬</w:t>
            </w:r>
            <w:r w:rsidR="000E67EC" w:rsidRPr="005333B8">
              <w:rPr>
                <w:rFonts w:ascii="Arial" w:hAnsi="Arial" w:cs="B Mitra"/>
              </w:rPr>
              <w:t>‬</w:t>
            </w:r>
            <w:r w:rsidR="000E67EC" w:rsidRPr="005333B8">
              <w:rPr>
                <w:rFonts w:ascii="Arial" w:hAnsi="Arial" w:cs="B Mitra"/>
              </w:rPr>
              <w:t>‬</w:t>
            </w:r>
            <w:r w:rsidR="00CF2381" w:rsidRPr="005333B8">
              <w:rPr>
                <w:rFonts w:ascii="Arial" w:hAnsi="Arial" w:cs="B Mitra"/>
              </w:rPr>
              <w:t>‬</w:t>
            </w:r>
            <w:r w:rsidR="00CF2381" w:rsidRPr="005333B8">
              <w:rPr>
                <w:rFonts w:ascii="Arial" w:hAnsi="Arial" w:cs="B Mitra"/>
              </w:rPr>
              <w:t>‬</w:t>
            </w:r>
            <w:r w:rsidR="00CF2381" w:rsidRPr="005333B8">
              <w:rPr>
                <w:rFonts w:ascii="Arial" w:hAnsi="Arial" w:cs="B Mitra"/>
              </w:rPr>
              <w:t>‬</w:t>
            </w:r>
            <w:r w:rsidR="000E4ACA" w:rsidRPr="005333B8">
              <w:rPr>
                <w:rFonts w:ascii="Arial" w:hAnsi="Arial" w:cs="B Mitra"/>
              </w:rPr>
              <w:t>‬</w:t>
            </w:r>
            <w:r w:rsidR="000E4ACA" w:rsidRPr="005333B8">
              <w:rPr>
                <w:rFonts w:ascii="Arial" w:hAnsi="Arial" w:cs="B Mitra"/>
              </w:rPr>
              <w:t>‬</w:t>
            </w:r>
            <w:r w:rsidR="000E4ACA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FD0A1E">
              <w:t>‬</w:t>
            </w:r>
            <w:r w:rsidR="00FD0A1E">
              <w:t>‬</w:t>
            </w:r>
            <w:r w:rsidR="00FD0A1E">
              <w:t>‬</w:t>
            </w:r>
            <w:r w:rsidR="003A795B">
              <w:t>‬</w:t>
            </w:r>
            <w:r w:rsidR="003A795B">
              <w:t>‬</w:t>
            </w:r>
            <w:r w:rsidR="003A795B">
              <w:t>‬</w:t>
            </w:r>
            <w:r w:rsidR="00497BC9">
              <w:t>‬</w:t>
            </w:r>
            <w:r w:rsidR="00497BC9">
              <w:t>‬</w:t>
            </w:r>
            <w:r w:rsidR="00497BC9">
              <w:t>‬</w:t>
            </w:r>
          </w:bdo>
        </w:bdo>
      </w:bdo>
    </w:p>
    <w:p w:rsidR="00B2580F" w:rsidRPr="005333B8" w:rsidRDefault="002A3A00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6-14) 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دريافت و تجزيه و تحليل آمار و اطلاعات م</w:t>
      </w:r>
      <w:r w:rsidR="0066511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ؤسس</w:t>
      </w:r>
      <w:r w:rsidR="004E397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 به منظور سنجش ميزان دستيابي به اهداف مورد نظر ماده 2 و ارسال گزارش عملكرد در پايان هر نيمسال تحصيلي به دبيرخانه شوراي نظارت و ارزيابي وزارت.</w:t>
      </w:r>
      <w:r w:rsidR="00CF6133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CF6133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</w:p>
    <w:p w:rsidR="00B63E91" w:rsidRPr="005333B8" w:rsidRDefault="002A3A00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6-15) </w:t>
      </w:r>
      <w:r w:rsidR="00B63E91" w:rsidRPr="005333B8">
        <w:rPr>
          <w:rFonts w:cs="B Mitra" w:hint="cs"/>
          <w:color w:val="000000" w:themeColor="text1"/>
          <w:sz w:val="28"/>
          <w:szCs w:val="28"/>
          <w:rtl/>
        </w:rPr>
        <w:t>تهیه پیوست ارزیابی برای تمامی طرح</w:t>
      </w:r>
      <w:bdo w:val="rtl">
        <w:r w:rsidR="00B63E91" w:rsidRPr="005333B8">
          <w:rPr>
            <w:rFonts w:cs="B Mitra" w:hint="cs"/>
            <w:color w:val="000000" w:themeColor="text1"/>
            <w:sz w:val="28"/>
            <w:szCs w:val="28"/>
            <w:rtl/>
          </w:rPr>
          <w:t>ها و برنامه</w:t>
        </w:r>
        <w:bdo w:val="rtl">
          <w:r w:rsidR="00B63E91" w:rsidRPr="005333B8">
            <w:rPr>
              <w:rFonts w:cs="B Mitra" w:hint="cs"/>
              <w:color w:val="000000" w:themeColor="text1"/>
              <w:sz w:val="28"/>
              <w:szCs w:val="28"/>
              <w:rtl/>
            </w:rPr>
            <w:t>های مؤسسه</w:t>
          </w:r>
          <w:r w:rsidR="00DF43CE" w:rsidRPr="005333B8">
            <w:rPr>
              <w:rFonts w:ascii="Arial" w:hAnsi="Arial" w:cs="B Mitra"/>
              <w:color w:val="000000" w:themeColor="text1"/>
            </w:rPr>
            <w:t>‬</w:t>
          </w:r>
          <w:r w:rsidR="00DF43CE" w:rsidRPr="005333B8">
            <w:rPr>
              <w:rFonts w:ascii="Arial" w:hAnsi="Arial" w:cs="B Mitra"/>
              <w:color w:val="000000" w:themeColor="text1"/>
            </w:rPr>
            <w:t>‬</w:t>
          </w:r>
          <w:r w:rsidR="000063DF" w:rsidRPr="005333B8">
            <w:rPr>
              <w:rFonts w:ascii="Arial" w:hAnsi="Arial" w:cs="B Mitra"/>
              <w:color w:val="000000" w:themeColor="text1"/>
            </w:rPr>
            <w:t>‬</w:t>
          </w:r>
          <w:r w:rsidR="000063DF" w:rsidRPr="005333B8">
            <w:rPr>
              <w:rFonts w:ascii="Arial" w:hAnsi="Arial" w:cs="B Mitra"/>
              <w:color w:val="000000" w:themeColor="text1"/>
            </w:rPr>
            <w:t>‬</w:t>
          </w:r>
          <w:r w:rsidR="002C3E1A" w:rsidRPr="005333B8">
            <w:rPr>
              <w:rFonts w:ascii="Arial" w:hAnsi="Arial" w:cs="B Mitra"/>
              <w:color w:val="000000" w:themeColor="text1"/>
            </w:rPr>
            <w:t>‬</w:t>
          </w:r>
          <w:r w:rsidR="002C3E1A" w:rsidRPr="005333B8">
            <w:rPr>
              <w:rFonts w:ascii="Arial" w:hAnsi="Arial" w:cs="B Mitra"/>
              <w:color w:val="000000" w:themeColor="text1"/>
            </w:rPr>
            <w:t>‬</w:t>
          </w:r>
          <w:r w:rsidR="00CD6E7F" w:rsidRPr="005333B8">
            <w:rPr>
              <w:rFonts w:ascii="Arial" w:hAnsi="Arial" w:cs="B Mitra"/>
              <w:color w:val="000000" w:themeColor="text1"/>
            </w:rPr>
            <w:t>‬</w:t>
          </w:r>
          <w:r w:rsidR="00CD6E7F" w:rsidRPr="005333B8">
            <w:rPr>
              <w:rFonts w:ascii="Arial" w:hAnsi="Arial" w:cs="B Mitra"/>
              <w:color w:val="000000" w:themeColor="text1"/>
            </w:rPr>
            <w:t>‬</w:t>
          </w:r>
          <w:r w:rsidR="00953A4C" w:rsidRPr="005333B8">
            <w:rPr>
              <w:rFonts w:ascii="Arial" w:hAnsi="Arial" w:cs="B Mitra"/>
              <w:color w:val="000000" w:themeColor="text1"/>
            </w:rPr>
            <w:t>‬</w:t>
          </w:r>
          <w:r w:rsidR="00953A4C" w:rsidRPr="005333B8">
            <w:rPr>
              <w:rFonts w:ascii="Arial" w:hAnsi="Arial" w:cs="B Mitra"/>
              <w:color w:val="000000" w:themeColor="text1"/>
            </w:rPr>
            <w:t>‬</w:t>
          </w:r>
          <w:r w:rsidR="000C7049" w:rsidRPr="005333B8">
            <w:rPr>
              <w:rFonts w:ascii="Arial" w:hAnsi="Arial" w:cs="B Mitra"/>
              <w:color w:val="000000" w:themeColor="text1"/>
            </w:rPr>
            <w:t>‬</w:t>
          </w:r>
          <w:r w:rsidR="000C7049" w:rsidRPr="005333B8">
            <w:rPr>
              <w:rFonts w:ascii="Arial" w:hAnsi="Arial" w:cs="B Mitra"/>
              <w:color w:val="000000" w:themeColor="text1"/>
            </w:rPr>
            <w:t>‬</w:t>
          </w:r>
          <w:r w:rsidR="00DF2662" w:rsidRPr="005333B8">
            <w:rPr>
              <w:rFonts w:ascii="Arial" w:hAnsi="Arial" w:cs="B Mitra"/>
              <w:color w:val="000000" w:themeColor="text1"/>
            </w:rPr>
            <w:t>‬</w:t>
          </w:r>
          <w:r w:rsidR="00DF2662" w:rsidRPr="005333B8">
            <w:rPr>
              <w:rFonts w:ascii="Arial" w:hAnsi="Arial" w:cs="B Mitra"/>
              <w:color w:val="000000" w:themeColor="text1"/>
            </w:rPr>
            <w:t>‬</w:t>
          </w:r>
          <w:r w:rsidR="0059729C" w:rsidRPr="005333B8">
            <w:rPr>
              <w:rFonts w:ascii="Arial" w:hAnsi="Arial" w:cs="B Mitra"/>
              <w:color w:val="000000" w:themeColor="text1"/>
            </w:rPr>
            <w:t>‬</w:t>
          </w:r>
          <w:r w:rsidR="0059729C" w:rsidRPr="005333B8">
            <w:rPr>
              <w:rFonts w:ascii="Arial" w:hAnsi="Arial" w:cs="B Mitra"/>
              <w:color w:val="000000" w:themeColor="text1"/>
            </w:rPr>
            <w:t>‬</w:t>
          </w:r>
          <w:r w:rsidR="007A50E7" w:rsidRPr="005333B8">
            <w:rPr>
              <w:rFonts w:ascii="Arial" w:hAnsi="Arial" w:cs="B Mitra"/>
              <w:color w:val="000000" w:themeColor="text1"/>
            </w:rPr>
            <w:t>‬</w:t>
          </w:r>
          <w:r w:rsidR="007A50E7" w:rsidRPr="005333B8">
            <w:rPr>
              <w:rFonts w:ascii="Arial" w:hAnsi="Arial" w:cs="B Mitra"/>
              <w:color w:val="000000" w:themeColor="text1"/>
            </w:rPr>
            <w:t>‬</w:t>
          </w:r>
          <w:r w:rsidR="00163E28" w:rsidRPr="005333B8">
            <w:rPr>
              <w:rFonts w:ascii="Arial" w:hAnsi="Arial" w:cs="B Mitra"/>
              <w:color w:val="000000" w:themeColor="text1"/>
            </w:rPr>
            <w:t>‬</w:t>
          </w:r>
          <w:r w:rsidR="00163E28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D35792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187193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A15898" w:rsidRPr="005333B8">
            <w:rPr>
              <w:rFonts w:ascii="Arial" w:hAnsi="Arial" w:cs="B Mitra"/>
              <w:color w:val="000000" w:themeColor="text1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5A3F65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B63E91" w:rsidRPr="005333B8" w:rsidRDefault="002A3A00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6-16) </w:t>
      </w:r>
      <w:r w:rsidR="00B63E91" w:rsidRPr="005333B8">
        <w:rPr>
          <w:rFonts w:cs="B Mitra" w:hint="cs"/>
          <w:color w:val="000000" w:themeColor="text1"/>
          <w:sz w:val="28"/>
          <w:szCs w:val="28"/>
          <w:rtl/>
        </w:rPr>
        <w:t xml:space="preserve">تحلیل و ارزیابی </w:t>
      </w:r>
      <w:r w:rsidR="007E1A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طرح</w:t>
      </w:r>
      <w:r w:rsidR="007E1AAA" w:rsidRPr="005333B8">
        <w:rPr>
          <w:rFonts w:cs="B Mitra"/>
          <w:color w:val="000000" w:themeColor="text1"/>
          <w:sz w:val="28"/>
          <w:szCs w:val="28"/>
          <w:rtl/>
          <w:lang w:bidi="fa-IR"/>
        </w:rPr>
        <w:softHyphen/>
      </w:r>
      <w:r w:rsidR="007E1A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 و سیاست</w:t>
      </w:r>
      <w:r w:rsidR="00D1584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E1AAA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های راهبردی، توسعه رشته</w:t>
      </w:r>
      <w:bdo w:val="rtl">
        <w:r w:rsidR="007E1AAA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ها، جذب هیأت علمی و نیروی انسانی، پذیرش و تعیین ظرفیت دانشجو،</w:t>
        </w:r>
        <w:r w:rsidR="00384F6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تعيين ظرفيت پذيرش واحدهاي فناور و نظارت بر خروج واحدهاي مذكور</w:t>
        </w:r>
        <w:r w:rsidR="00853BE9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="007E1AAA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ایجاد و گسترش گروه</w:t>
        </w:r>
        <w:bdo w:val="rtl">
          <w:r w:rsidR="007E1AAA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های آموزشی</w:t>
          </w:r>
          <w:r w:rsidR="00384F66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و پژوهشي</w:t>
          </w:r>
          <w:r w:rsidR="007E1AAA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 و ارتقای سطح واحدهای مؤسسه </w:t>
          </w:r>
          <w:r w:rsidR="00B63E91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 xml:space="preserve">و ارائۀ آن به </w:t>
          </w:r>
          <w:r w:rsidR="00CA172B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شورا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1B7DE2" w:rsidRPr="005333B8" w:rsidRDefault="00DF43CE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="000063DF" w:rsidRPr="005333B8">
        <w:rPr>
          <w:rFonts w:ascii="Arial" w:hAnsi="Arial" w:cs="B Mitra"/>
          <w:color w:val="000000" w:themeColor="text1"/>
        </w:rPr>
        <w:t>‬</w:t>
      </w:r>
      <w:r w:rsidR="000063DF" w:rsidRPr="005333B8">
        <w:rPr>
          <w:rFonts w:ascii="Arial" w:hAnsi="Arial" w:cs="B Mitra"/>
          <w:color w:val="000000" w:themeColor="text1"/>
        </w:rPr>
        <w:t>‬</w:t>
      </w:r>
      <w:r w:rsidR="002C3E1A" w:rsidRPr="005333B8">
        <w:rPr>
          <w:rFonts w:ascii="Arial" w:hAnsi="Arial" w:cs="B Mitra"/>
          <w:color w:val="000000" w:themeColor="text1"/>
        </w:rPr>
        <w:t>‬</w:t>
      </w:r>
      <w:r w:rsidR="002C3E1A" w:rsidRPr="005333B8">
        <w:rPr>
          <w:rFonts w:ascii="Arial" w:hAnsi="Arial" w:cs="B Mitra"/>
          <w:color w:val="000000" w:themeColor="text1"/>
        </w:rPr>
        <w:t>‬</w:t>
      </w:r>
      <w:r w:rsidR="00CD6E7F" w:rsidRPr="005333B8">
        <w:rPr>
          <w:rFonts w:ascii="Arial" w:hAnsi="Arial" w:cs="B Mitra"/>
          <w:color w:val="000000" w:themeColor="text1"/>
        </w:rPr>
        <w:t>‬</w:t>
      </w:r>
      <w:r w:rsidR="00CD6E7F" w:rsidRPr="005333B8">
        <w:rPr>
          <w:rFonts w:ascii="Arial" w:hAnsi="Arial" w:cs="B Mitra"/>
          <w:color w:val="000000" w:themeColor="text1"/>
        </w:rPr>
        <w:t>‬</w:t>
      </w:r>
      <w:r w:rsidR="00953A4C" w:rsidRPr="005333B8">
        <w:rPr>
          <w:rFonts w:ascii="Arial" w:hAnsi="Arial" w:cs="B Mitra"/>
          <w:color w:val="000000" w:themeColor="text1"/>
        </w:rPr>
        <w:t>‬</w:t>
      </w:r>
      <w:r w:rsidR="00953A4C" w:rsidRPr="005333B8">
        <w:rPr>
          <w:rFonts w:ascii="Arial" w:hAnsi="Arial" w:cs="B Mitra"/>
          <w:color w:val="000000" w:themeColor="text1"/>
        </w:rPr>
        <w:t>‬</w:t>
      </w:r>
      <w:r w:rsidR="000C7049" w:rsidRPr="005333B8">
        <w:rPr>
          <w:rFonts w:ascii="Arial" w:hAnsi="Arial" w:cs="B Mitra"/>
          <w:color w:val="000000" w:themeColor="text1"/>
        </w:rPr>
        <w:t>‬</w:t>
      </w:r>
      <w:r w:rsidR="000C7049" w:rsidRPr="005333B8">
        <w:rPr>
          <w:rFonts w:ascii="Arial" w:hAnsi="Arial" w:cs="B Mitra"/>
          <w:color w:val="000000" w:themeColor="text1"/>
        </w:rPr>
        <w:t>‬</w:t>
      </w:r>
      <w:r w:rsidR="00DF2662" w:rsidRPr="005333B8">
        <w:rPr>
          <w:rFonts w:ascii="Arial" w:hAnsi="Arial" w:cs="B Mitra"/>
          <w:color w:val="000000" w:themeColor="text1"/>
        </w:rPr>
        <w:t>‬</w:t>
      </w:r>
      <w:r w:rsidR="00DF2662" w:rsidRPr="005333B8">
        <w:rPr>
          <w:rFonts w:ascii="Arial" w:hAnsi="Arial" w:cs="B Mitra"/>
          <w:color w:val="000000" w:themeColor="text1"/>
        </w:rPr>
        <w:t>‬</w:t>
      </w:r>
      <w:r w:rsidR="001B7DE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6-1</w:t>
      </w:r>
      <w:r w:rsidR="00B851F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7</w:t>
      </w:r>
      <w:r w:rsidR="001B7DE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="001B7DE2" w:rsidRPr="005333B8">
        <w:rPr>
          <w:rFonts w:cs="B Mitra" w:hint="cs"/>
          <w:color w:val="000000" w:themeColor="text1"/>
          <w:sz w:val="28"/>
          <w:szCs w:val="28"/>
          <w:rtl/>
        </w:rPr>
        <w:t>توانمند</w:t>
      </w:r>
      <w:r w:rsidR="00283D39" w:rsidRPr="005333B8">
        <w:rPr>
          <w:rFonts w:cs="B Mitra" w:hint="cs"/>
          <w:color w:val="000000" w:themeColor="text1"/>
          <w:sz w:val="28"/>
          <w:szCs w:val="28"/>
          <w:rtl/>
        </w:rPr>
        <w:t xml:space="preserve">سازی اعضای هیأت علمی، کارشناسان، </w:t>
      </w:r>
      <w:r w:rsidR="001B7DE2" w:rsidRPr="005333B8">
        <w:rPr>
          <w:rFonts w:cs="B Mitra" w:hint="cs"/>
          <w:color w:val="000000" w:themeColor="text1"/>
          <w:sz w:val="28"/>
          <w:szCs w:val="28"/>
          <w:rtl/>
        </w:rPr>
        <w:t>تمامی همکاران مؤسسه</w:t>
      </w:r>
      <w:r w:rsidR="00283D39" w:rsidRPr="005333B8">
        <w:rPr>
          <w:rFonts w:cs="B Mitra" w:hint="cs"/>
          <w:color w:val="000000" w:themeColor="text1"/>
          <w:sz w:val="28"/>
          <w:szCs w:val="28"/>
          <w:rtl/>
        </w:rPr>
        <w:t xml:space="preserve"> و واحدهاي فناوري در حوزه نظارت، ارزيابي و تضمين كيفيت</w:t>
      </w:r>
    </w:p>
    <w:p w:rsidR="00B63E91" w:rsidRPr="005333B8" w:rsidRDefault="00C13C75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</w:rPr>
      </w:pP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ascii="Arial" w:hAnsi="Arial" w:cs="B Mitra"/>
          <w:color w:val="000000" w:themeColor="text1"/>
        </w:rPr>
        <w:t>‬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6-1</w:t>
      </w:r>
      <w:r w:rsidR="00B851F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8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) </w:t>
      </w:r>
      <w:r w:rsidRPr="005333B8">
        <w:rPr>
          <w:rFonts w:cs="B Mitra" w:hint="cs"/>
          <w:color w:val="000000" w:themeColor="text1"/>
          <w:sz w:val="28"/>
          <w:szCs w:val="28"/>
          <w:rtl/>
        </w:rPr>
        <w:t>سایر وظایف مرتبط که از سوی شورا به مدیریت محول می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</w:rPr>
          <w:t>شود.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D16DCE" w:rsidRPr="005333B8" w:rsidRDefault="00D16DCE" w:rsidP="00C633D6">
      <w:pPr>
        <w:pStyle w:val="ListParagraph"/>
        <w:tabs>
          <w:tab w:val="right" w:pos="992"/>
        </w:tabs>
        <w:bidi/>
        <w:spacing w:after="0"/>
        <w:ind w:left="576" w:hanging="432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C13C75"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9</w:t>
      </w: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در راستای بهبود کارایی و اثربخشی فعالیتهای برنامه‌ریزی، نظارت، ارزیابی و تضمین کیفیت، "مؤسسه" باید سیستم اطلاعاتی مناسب و یکپارچه مستقر نماید. </w:t>
      </w:r>
    </w:p>
    <w:p w:rsidR="00D16DCE" w:rsidRPr="005333B8" w:rsidRDefault="00D16DCE" w:rsidP="00C633D6">
      <w:pPr>
        <w:pStyle w:val="ListParagraph"/>
        <w:tabs>
          <w:tab w:val="right" w:pos="992"/>
        </w:tabs>
        <w:bidi/>
        <w:spacing w:after="0"/>
        <w:ind w:left="576" w:hanging="432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1B7DE2"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C13C75"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0</w:t>
      </w: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کليه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واحدها و اعضای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مؤسسه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در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قبال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ارايه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اسناد،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مدارک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اطلاعات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درست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به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موقع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به مدیریت نظارت، ارزیابی و تضمین کیفیت،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موظف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پاسخگو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هستند</w:t>
      </w:r>
      <w:r w:rsidRPr="005333B8">
        <w:rPr>
          <w:rFonts w:cs="B Mitra"/>
          <w:color w:val="000000" w:themeColor="text1"/>
          <w:sz w:val="28"/>
          <w:szCs w:val="28"/>
          <w:rtl/>
          <w:lang w:bidi="fa-IR"/>
        </w:rPr>
        <w:t xml:space="preserve">. </w:t>
      </w:r>
    </w:p>
    <w:p w:rsidR="002E5632" w:rsidRPr="005333B8" w:rsidRDefault="00D16DCE" w:rsidP="00C633D6">
      <w:pPr>
        <w:pStyle w:val="ListParagraph"/>
        <w:tabs>
          <w:tab w:val="right" w:pos="992"/>
        </w:tabs>
        <w:bidi/>
        <w:spacing w:after="0"/>
        <w:ind w:left="576" w:hanging="432"/>
        <w:jc w:val="both"/>
        <w:rPr>
          <w:rFonts w:cs="B Mitra"/>
          <w:rtl/>
        </w:rPr>
      </w:pP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393CE1"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C13C75"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5A66BC" w:rsidRPr="005333B8">
        <w:rPr>
          <w:rFonts w:cs="B Mitra" w:hint="cs"/>
          <w:sz w:val="28"/>
          <w:szCs w:val="28"/>
          <w:rtl/>
          <w:lang w:bidi="fa-IR"/>
        </w:rPr>
        <w:t xml:space="preserve">تخصیص </w:t>
      </w:r>
      <w:r w:rsidR="00B801E3" w:rsidRPr="005333B8">
        <w:rPr>
          <w:rFonts w:cs="B Mitra" w:hint="cs"/>
          <w:sz w:val="28"/>
          <w:szCs w:val="28"/>
          <w:rtl/>
          <w:lang w:bidi="fa-IR"/>
        </w:rPr>
        <w:t>بودجه</w:t>
      </w:r>
      <w:r w:rsidR="005A66BC" w:rsidRPr="005333B8">
        <w:rPr>
          <w:rFonts w:cs="B Mitra" w:hint="cs"/>
          <w:sz w:val="28"/>
          <w:szCs w:val="28"/>
          <w:rtl/>
          <w:lang w:bidi="fa-IR"/>
        </w:rPr>
        <w:t xml:space="preserve"> واحدها و</w:t>
      </w:r>
      <w:r w:rsidRPr="005333B8">
        <w:rPr>
          <w:rFonts w:cs="B Mitra" w:hint="cs"/>
          <w:sz w:val="28"/>
          <w:szCs w:val="28"/>
          <w:rtl/>
          <w:lang w:bidi="fa-IR"/>
        </w:rPr>
        <w:t xml:space="preserve"> </w:t>
      </w:r>
      <w:r w:rsidR="005A66BC" w:rsidRPr="005333B8">
        <w:rPr>
          <w:rFonts w:cs="B Mitra" w:hint="cs"/>
          <w:sz w:val="28"/>
          <w:szCs w:val="28"/>
          <w:rtl/>
          <w:lang w:bidi="fa-IR"/>
        </w:rPr>
        <w:t>فعالیتها</w:t>
      </w:r>
      <w:r w:rsidRPr="005333B8">
        <w:rPr>
          <w:rFonts w:cs="B Mitra" w:hint="cs"/>
          <w:sz w:val="28"/>
          <w:szCs w:val="28"/>
          <w:rtl/>
          <w:lang w:bidi="fa-IR"/>
        </w:rPr>
        <w:t xml:space="preserve"> </w:t>
      </w:r>
      <w:r w:rsidR="00283D39" w:rsidRPr="005333B8">
        <w:rPr>
          <w:rFonts w:cs="B Mitra" w:hint="cs"/>
          <w:sz w:val="28"/>
          <w:szCs w:val="28"/>
          <w:rtl/>
          <w:lang w:bidi="fa-IR"/>
        </w:rPr>
        <w:t>و طي مراحل رشد و خروج واحدهاي فناور</w:t>
      </w:r>
      <w:r w:rsidRPr="005333B8">
        <w:rPr>
          <w:rFonts w:cs="B Mitra" w:hint="cs"/>
          <w:sz w:val="28"/>
          <w:szCs w:val="28"/>
          <w:rtl/>
          <w:lang w:bidi="fa-IR"/>
        </w:rPr>
        <w:t xml:space="preserve"> می</w:t>
      </w:r>
      <w:bdo w:val="rtl">
        <w:r w:rsidRPr="005333B8">
          <w:rPr>
            <w:rFonts w:cs="B Mitra" w:hint="cs"/>
            <w:sz w:val="28"/>
            <w:szCs w:val="28"/>
            <w:rtl/>
            <w:lang w:bidi="fa-IR"/>
          </w:rPr>
          <w:t>بایست با درنظر گرفتن نتایج حاصل از ارزیابی‌های مدیریت نظارت، ارزیابی و تضمین کیفیت صورت پذیرد.</w:t>
        </w:r>
        <w:r w:rsidR="00DF43CE" w:rsidRPr="005333B8">
          <w:rPr>
            <w:rFonts w:ascii="Arial" w:hAnsi="Arial" w:cs="B Mitra"/>
          </w:rPr>
          <w:t>‬</w:t>
        </w:r>
        <w:r w:rsidR="000063DF" w:rsidRPr="005333B8">
          <w:rPr>
            <w:rFonts w:ascii="Arial" w:hAnsi="Arial" w:cs="B Mitra"/>
          </w:rPr>
          <w:t>‬</w:t>
        </w:r>
        <w:r w:rsidR="002C3E1A" w:rsidRPr="005333B8">
          <w:rPr>
            <w:rFonts w:ascii="Arial" w:hAnsi="Arial" w:cs="B Mitra"/>
          </w:rPr>
          <w:t>‬</w:t>
        </w:r>
        <w:r w:rsidR="00CD6E7F" w:rsidRPr="005333B8">
          <w:rPr>
            <w:rFonts w:ascii="Arial" w:hAnsi="Arial" w:cs="B Mitra"/>
          </w:rPr>
          <w:t>‬</w:t>
        </w:r>
        <w:r w:rsidR="00953A4C" w:rsidRPr="005333B8">
          <w:rPr>
            <w:rFonts w:ascii="Arial" w:hAnsi="Arial" w:cs="B Mitra"/>
          </w:rPr>
          <w:t>‬</w:t>
        </w:r>
        <w:r w:rsidR="000C7049" w:rsidRPr="005333B8">
          <w:rPr>
            <w:rFonts w:ascii="Arial" w:hAnsi="Arial" w:cs="B Mitra"/>
          </w:rPr>
          <w:t>‬</w:t>
        </w:r>
        <w:r w:rsidR="00DF2662" w:rsidRPr="005333B8">
          <w:rPr>
            <w:rFonts w:ascii="Arial" w:hAnsi="Arial" w:cs="B Mitra"/>
          </w:rPr>
          <w:t>‬</w:t>
        </w:r>
        <w:r w:rsidR="0059729C" w:rsidRPr="005333B8">
          <w:rPr>
            <w:rFonts w:ascii="Arial" w:hAnsi="Arial" w:cs="B Mitra"/>
          </w:rPr>
          <w:t>‬</w:t>
        </w:r>
        <w:r w:rsidR="007A50E7" w:rsidRPr="005333B8">
          <w:rPr>
            <w:rFonts w:ascii="Arial" w:hAnsi="Arial" w:cs="B Mitra"/>
          </w:rPr>
          <w:t>‬</w:t>
        </w:r>
        <w:r w:rsidR="00163E28" w:rsidRPr="005333B8">
          <w:rPr>
            <w:rFonts w:ascii="Arial" w:hAnsi="Arial" w:cs="B Mitra"/>
          </w:rPr>
          <w:t>‬</w:t>
        </w:r>
        <w:r w:rsidR="00D35792" w:rsidRPr="005333B8">
          <w:rPr>
            <w:rFonts w:ascii="Arial" w:hAnsi="Arial" w:cs="B Mitra"/>
          </w:rPr>
          <w:t>‬</w:t>
        </w:r>
        <w:r w:rsidR="00187193" w:rsidRPr="005333B8">
          <w:rPr>
            <w:rFonts w:ascii="Arial" w:hAnsi="Arial" w:cs="B Mitra"/>
          </w:rPr>
          <w:t>‬</w:t>
        </w:r>
        <w:r w:rsidR="00A15898" w:rsidRPr="005333B8">
          <w:rPr>
            <w:rFonts w:ascii="Arial" w:hAnsi="Arial" w:cs="B Mitra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8F4223" w:rsidRPr="005333B8" w:rsidRDefault="008F4223" w:rsidP="00C633D6">
      <w:pPr>
        <w:pStyle w:val="ListParagraph"/>
        <w:tabs>
          <w:tab w:val="right" w:pos="992"/>
        </w:tabs>
        <w:bidi/>
        <w:spacing w:after="0"/>
        <w:ind w:left="576" w:hanging="432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CF6133" w:rsidRPr="003E7040" w:rsidRDefault="00CF6133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ماده 7: کارگروه</w:t>
      </w:r>
      <w:bdo w:val="rtl">
        <w:r w:rsidRPr="003E7040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>های تخصصی</w:t>
        </w:r>
        <w:r w:rsidR="007E3184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CC694A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B86E7F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930D61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8253F3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DF43CE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0063DF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2C3E1A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CD6E7F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953A4C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0C7049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DF2662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59729C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7A50E7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163E28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D35792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187193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A15898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5A3F65" w:rsidRPr="003E7040">
          <w:rPr>
            <w:rFonts w:ascii="Arial" w:hAnsi="Arial" w:cs="B Nazanin"/>
            <w:sz w:val="28"/>
            <w:szCs w:val="28"/>
          </w:rPr>
          <w:t>‬</w:t>
        </w:r>
        <w:r w:rsidR="000E67EC" w:rsidRPr="003E7040">
          <w:rPr>
            <w:rFonts w:ascii="Arial" w:hAnsi="Arial" w:cs="B Nazanin"/>
            <w:sz w:val="28"/>
            <w:szCs w:val="28"/>
          </w:rPr>
          <w:t>‬</w:t>
        </w:r>
        <w:r w:rsidR="00CF2381" w:rsidRPr="003E7040">
          <w:rPr>
            <w:rFonts w:ascii="Arial" w:hAnsi="Arial" w:cs="B Nazanin"/>
            <w:sz w:val="28"/>
            <w:szCs w:val="28"/>
          </w:rPr>
          <w:t>‬</w:t>
        </w:r>
        <w:r w:rsidR="000E4ACA" w:rsidRPr="003E7040">
          <w:rPr>
            <w:rFonts w:ascii="Arial" w:hAnsi="Arial" w:cs="B Nazanin"/>
            <w:sz w:val="28"/>
            <w:szCs w:val="28"/>
          </w:rPr>
          <w:t>‬</w:t>
        </w:r>
        <w:r w:rsidR="00B204D5" w:rsidRPr="003E7040">
          <w:rPr>
            <w:rFonts w:ascii="Arial" w:hAnsi="Arial" w:cs="B Nazanin"/>
            <w:sz w:val="28"/>
            <w:szCs w:val="28"/>
          </w:rPr>
          <w:t>‬</w:t>
        </w:r>
        <w:r w:rsidR="00C349E2" w:rsidRPr="003E7040">
          <w:rPr>
            <w:rFonts w:ascii="Arial" w:hAnsi="Arial" w:cs="B Nazanin"/>
            <w:sz w:val="28"/>
            <w:szCs w:val="28"/>
          </w:rPr>
          <w:t>‬</w:t>
        </w:r>
        <w:r w:rsidR="008F4AED" w:rsidRPr="003E7040">
          <w:rPr>
            <w:rFonts w:ascii="Arial" w:hAnsi="Arial" w:cs="B Nazanin"/>
            <w:sz w:val="28"/>
            <w:szCs w:val="28"/>
          </w:rPr>
          <w:t>‬</w:t>
        </w:r>
        <w:r w:rsidR="00D15A0E" w:rsidRPr="003E7040">
          <w:rPr>
            <w:rFonts w:ascii="Arial" w:hAnsi="Arial" w:cs="B Nazanin"/>
            <w:sz w:val="28"/>
            <w:szCs w:val="28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350783" w:rsidRPr="003E7040" w:rsidRDefault="00350783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7-1) عناوین کارگروه</w:t>
      </w:r>
      <w:bdo w:val="rtl">
        <w:r w:rsidRPr="003E7040">
          <w:rPr>
            <w:rFonts w:cs="B Nazanin" w:hint="cs"/>
            <w:b/>
            <w:bCs/>
            <w:color w:val="000000" w:themeColor="text1"/>
            <w:sz w:val="28"/>
            <w:szCs w:val="28"/>
            <w:rtl/>
            <w:lang w:bidi="fa-IR"/>
          </w:rPr>
          <w:t>ها</w:t>
        </w:r>
        <w:r w:rsidR="007E3184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CC694A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B86E7F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930D61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8253F3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DF43CE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0063DF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2C3E1A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CD6E7F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953A4C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0C7049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DF2662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59729C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7A50E7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163E28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D35792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187193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A15898" w:rsidRPr="003E7040">
          <w:rPr>
            <w:rFonts w:ascii="Arial" w:hAnsi="Arial" w:cs="B Nazanin"/>
            <w:color w:val="000000" w:themeColor="text1"/>
            <w:sz w:val="28"/>
            <w:szCs w:val="28"/>
          </w:rPr>
          <w:t>‬</w:t>
        </w:r>
        <w:r w:rsidR="005A3F65" w:rsidRPr="003E7040">
          <w:rPr>
            <w:rFonts w:ascii="Arial" w:hAnsi="Arial" w:cs="B Nazanin"/>
            <w:sz w:val="28"/>
            <w:szCs w:val="28"/>
          </w:rPr>
          <w:t>‬</w:t>
        </w:r>
        <w:r w:rsidR="000E67EC" w:rsidRPr="003E7040">
          <w:rPr>
            <w:rFonts w:ascii="Arial" w:hAnsi="Arial" w:cs="B Nazanin"/>
            <w:sz w:val="28"/>
            <w:szCs w:val="28"/>
          </w:rPr>
          <w:t>‬</w:t>
        </w:r>
        <w:r w:rsidR="00CF2381" w:rsidRPr="003E7040">
          <w:rPr>
            <w:rFonts w:ascii="Arial" w:hAnsi="Arial" w:cs="B Nazanin"/>
            <w:sz w:val="28"/>
            <w:szCs w:val="28"/>
          </w:rPr>
          <w:t>‬</w:t>
        </w:r>
        <w:r w:rsidR="000E4ACA" w:rsidRPr="003E7040">
          <w:rPr>
            <w:rFonts w:ascii="Arial" w:hAnsi="Arial" w:cs="B Nazanin"/>
            <w:sz w:val="28"/>
            <w:szCs w:val="28"/>
          </w:rPr>
          <w:t>‬</w:t>
        </w:r>
        <w:r w:rsidR="00B204D5" w:rsidRPr="003E7040">
          <w:rPr>
            <w:rFonts w:ascii="Arial" w:hAnsi="Arial" w:cs="B Nazanin"/>
            <w:sz w:val="28"/>
            <w:szCs w:val="28"/>
          </w:rPr>
          <w:t>‬</w:t>
        </w:r>
        <w:r w:rsidR="00C349E2" w:rsidRPr="003E7040">
          <w:rPr>
            <w:rFonts w:ascii="Arial" w:hAnsi="Arial" w:cs="B Nazanin"/>
            <w:sz w:val="28"/>
            <w:szCs w:val="28"/>
          </w:rPr>
          <w:t>‬</w:t>
        </w:r>
        <w:r w:rsidR="008F4AED" w:rsidRPr="003E7040">
          <w:rPr>
            <w:rFonts w:ascii="Arial" w:hAnsi="Arial" w:cs="B Nazanin"/>
            <w:sz w:val="28"/>
            <w:szCs w:val="28"/>
          </w:rPr>
          <w:t>‬</w:t>
        </w:r>
        <w:r w:rsidR="00D15A0E" w:rsidRPr="003E7040">
          <w:rPr>
            <w:rFonts w:ascii="Arial" w:hAnsi="Arial" w:cs="B Nazanin"/>
            <w:sz w:val="28"/>
            <w:szCs w:val="28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350783" w:rsidRPr="005333B8" w:rsidRDefault="00350783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کارگروه نظارت، ارزیابی و تضمین کیفیت </w:t>
      </w:r>
      <w:r w:rsidR="00456E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امور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آموزشی</w:t>
      </w:r>
      <w:r w:rsidR="00362DC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مؤ</w:t>
      </w:r>
      <w:r w:rsidR="00143CC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</w:t>
      </w:r>
    </w:p>
    <w:p w:rsidR="009F1B50" w:rsidRPr="005333B8" w:rsidRDefault="00350783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کارگروه نظارت، ارزیابی و تضمین کیفیت </w:t>
      </w:r>
      <w:r w:rsidR="00456E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امور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پژوهش</w:t>
      </w:r>
      <w:r w:rsidR="00456E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فناوری</w:t>
      </w:r>
      <w:r w:rsidR="00362DC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مؤ</w:t>
      </w:r>
      <w:r w:rsidR="00143CC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</w:t>
      </w:r>
    </w:p>
    <w:p w:rsidR="00350783" w:rsidRPr="005333B8" w:rsidRDefault="00350783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کارگروه نظارت، ارزیابی و تضمین کیفیت </w:t>
      </w:r>
      <w:r w:rsidR="00456E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امور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دانشجویی</w:t>
      </w:r>
      <w:r w:rsidR="00456E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، فرهنگی و اجتماعی</w:t>
      </w:r>
      <w:r w:rsidR="00362DC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مؤ</w:t>
      </w:r>
      <w:r w:rsidR="00143CC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</w:t>
      </w:r>
    </w:p>
    <w:p w:rsidR="001B1C9D" w:rsidRPr="005333B8" w:rsidRDefault="00350783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کارگروه نظارت، ارزیابی و تضمین کیفیت </w:t>
      </w:r>
      <w:r w:rsidR="00456E4C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امور </w:t>
      </w:r>
      <w:r w:rsidR="006A0EA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مديريت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 پشتیبانی</w:t>
      </w:r>
      <w:r w:rsidR="00362DC2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مؤ</w:t>
      </w:r>
      <w:r w:rsidR="00143CC4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سسه</w:t>
      </w:r>
    </w:p>
    <w:p w:rsidR="001B7DE2" w:rsidRPr="005333B8" w:rsidRDefault="001B7DE2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و سایر کارگروه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 با توجه </w:t>
        </w:r>
        <w:r w:rsidR="000C2CE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نیازهای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مؤسسه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06674B" w:rsidRPr="005333B8" w:rsidRDefault="0006674B" w:rsidP="00C633D6">
      <w:pPr>
        <w:pStyle w:val="ListParagraph"/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</w:p>
    <w:p w:rsidR="00350783" w:rsidRPr="003E7040" w:rsidRDefault="00350783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7-2) </w:t>
      </w:r>
      <w:r w:rsidR="00487DDF"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وظایف و اختیارات</w:t>
      </w:r>
    </w:p>
    <w:p w:rsidR="009F704C" w:rsidRPr="005333B8" w:rsidRDefault="00350783" w:rsidP="00C633D6">
      <w:pPr>
        <w:pStyle w:val="ListParagraph"/>
        <w:numPr>
          <w:ilvl w:val="2"/>
          <w:numId w:val="10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طراحی و تدوین برنامه</w:t>
      </w:r>
      <w:bdo w:val="rtl">
        <w:r w:rsidR="009F704C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های نظارت،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ارزیابی</w:t>
        </w:r>
        <w:r w:rsidR="009F704C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 تضمین کیفیت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7E3184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CC694A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B86E7F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930D6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9F704C" w:rsidRPr="005333B8" w:rsidRDefault="009F704C" w:rsidP="00C633D6">
      <w:pPr>
        <w:pStyle w:val="ListParagraph"/>
        <w:numPr>
          <w:ilvl w:val="2"/>
          <w:numId w:val="10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rtl/>
        </w:rPr>
        <w:lastRenderedPageBreak/>
        <w:t xml:space="preserve"> 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همکاری در فرایند ارزیابی راهبردی مؤسسه </w:t>
      </w:r>
    </w:p>
    <w:p w:rsidR="009F704C" w:rsidRPr="005333B8" w:rsidRDefault="00350783" w:rsidP="00C633D6">
      <w:pPr>
        <w:pStyle w:val="ListParagraph"/>
        <w:numPr>
          <w:ilvl w:val="2"/>
          <w:numId w:val="10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طراحی الگوهای مناسب به </w:t>
      </w:r>
      <w:r w:rsidR="00CF613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منظور نظارت و ارزیابی بر ابعاد مختلف کیفیت مؤسسه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9F704C" w:rsidRPr="005333B8" w:rsidRDefault="00487DDF" w:rsidP="00C633D6">
      <w:pPr>
        <w:pStyle w:val="ListParagraph"/>
        <w:numPr>
          <w:ilvl w:val="2"/>
          <w:numId w:val="10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همکاری با </w:t>
      </w:r>
      <w:r w:rsidR="00D95DC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مدیریت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نظارت و ارزیابی در راستای تحقق اهداف و مأموریت آن</w:t>
      </w:r>
    </w:p>
    <w:p w:rsidR="009F704C" w:rsidRPr="005333B8" w:rsidRDefault="003D60DF" w:rsidP="00C633D6">
      <w:pPr>
        <w:pStyle w:val="ListParagraph"/>
        <w:numPr>
          <w:ilvl w:val="2"/>
          <w:numId w:val="10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تهیه گزارشهای تحلیلی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از وضعیت کمی و کیفی مؤسسه 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به منظور ارتقای کیفیت </w:t>
      </w:r>
    </w:p>
    <w:p w:rsidR="00487DDF" w:rsidRPr="005333B8" w:rsidRDefault="00487DDF" w:rsidP="00C633D6">
      <w:pPr>
        <w:pStyle w:val="ListParagraph"/>
        <w:numPr>
          <w:ilvl w:val="2"/>
          <w:numId w:val="10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بررسی کارشناسی موضوعات ارجاع شده از سوی شورا و </w:t>
      </w:r>
      <w:r w:rsidR="00D95DC1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مدیریت</w:t>
      </w:r>
    </w:p>
    <w:p w:rsidR="00FE3053" w:rsidRPr="005333B8" w:rsidRDefault="00FE3053" w:rsidP="00C633D6">
      <w:pPr>
        <w:pStyle w:val="ListParagraph"/>
        <w:bidi/>
        <w:spacing w:after="0"/>
        <w:ind w:left="144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487DDF" w:rsidRPr="003E7040" w:rsidRDefault="00487DDF" w:rsidP="00C633D6">
      <w:pPr>
        <w:bidi/>
        <w:spacing w:after="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E704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7-3) ترکیب اعضای کارگروه</w:t>
      </w:r>
    </w:p>
    <w:p w:rsidR="00487DDF" w:rsidRPr="005333B8" w:rsidRDefault="00D95DC1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مدیر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(رئیس کارگروه)</w:t>
      </w:r>
    </w:p>
    <w:p w:rsidR="00487DDF" w:rsidRPr="005333B8" w:rsidRDefault="000C2CE2" w:rsidP="00C633D6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2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تا </w:t>
      </w:r>
      <w:r w:rsidR="00655C47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4 نفر از اعضای هیأت علمی متخصص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یا کارشناس صاحب نظر و ترجیحاً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شاغل در حوزۀ کارگروه</w:t>
      </w:r>
    </w:p>
    <w:p w:rsidR="000C2CE2" w:rsidRPr="005333B8" w:rsidRDefault="000C2CE2" w:rsidP="00C633D6">
      <w:pPr>
        <w:bidi/>
        <w:spacing w:after="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تبصره 1</w:t>
      </w:r>
      <w:r w:rsidR="00C13C75"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2</w:t>
      </w: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یکی از اعضاء به عنوان دبیر کارگروه تعیین می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گردد.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362DC2" w:rsidRPr="005333B8" w:rsidRDefault="00CF6133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</w:rPr>
      </w:pP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تبصره </w:t>
      </w:r>
      <w:r w:rsidR="000C2CE2"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C13C75"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333B8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عضاي کارگروه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های تخصصی </w:t>
        </w:r>
        <w:r w:rsidR="00D95DC1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به پيشنهاد مدير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و حكم رئيس مؤسسه از میان اعضای هيأت علمي </w:t>
        </w:r>
        <w:r w:rsidR="00655C47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یا کارشناس صاحب نظر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و آشنا به امر نظارت، ارزيابي و تضمين كيفيت برای مدت دو سال </w:t>
        </w:r>
        <w:r w:rsidR="000C2CE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تعیین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 انتخاب مجدد آنها بلامانع است.</w:t>
        </w:r>
        <w:r w:rsidR="007E3184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CC694A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B86E7F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930D6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CF6133" w:rsidRPr="005333B8" w:rsidRDefault="00CF6133" w:rsidP="00C633D6">
      <w:pPr>
        <w:bidi/>
        <w:spacing w:after="0"/>
        <w:jc w:val="both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8: </w:t>
      </w:r>
      <w:r w:rsidR="007E3184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7E3184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CC694A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CC694A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B86E7F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B86E7F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930D61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930D61" w:rsidRPr="005333B8">
        <w:rPr>
          <w:rFonts w:ascii="Arial" w:hAnsi="Arial" w:cs="B Mitra"/>
          <w:color w:val="000000" w:themeColor="text1"/>
          <w:sz w:val="28"/>
          <w:szCs w:val="28"/>
        </w:rPr>
        <w:t>‬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در هر یک از واحدهای تابعه مؤسسه، حداقل یک کارشناس، زیر نظر رئیس واحد،</w:t>
      </w:r>
      <w:r w:rsidR="00D169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487DDF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امور نظارت، ارزیابی و تضمین کیفیت</w:t>
      </w:r>
      <w:r w:rsidR="00D169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واحد </w:t>
      </w:r>
      <w:r w:rsidR="00AA2F3D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را </w:t>
      </w:r>
      <w:r w:rsidR="00D16970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عهده</w:t>
      </w:r>
      <w:bdo w:val="rtl">
        <w:r w:rsidR="00D1697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دار است.</w:t>
        </w:r>
        <w:r w:rsidR="007E3184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CC694A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B86E7F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930D61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8253F3" w:rsidRPr="005333B8">
          <w:rPr>
            <w:rFonts w:ascii="Arial" w:hAnsi="Arial" w:cs="B Mitra"/>
            <w:color w:val="000000" w:themeColor="text1"/>
            <w:sz w:val="28"/>
            <w:szCs w:val="28"/>
          </w:rPr>
          <w:t>‬</w:t>
        </w:r>
        <w:r w:rsidR="00DF43CE" w:rsidRPr="005333B8">
          <w:rPr>
            <w:rFonts w:ascii="Arial" w:hAnsi="Arial" w:cs="B Mitra"/>
            <w:color w:val="000000" w:themeColor="text1"/>
          </w:rPr>
          <w:t>‬</w:t>
        </w:r>
        <w:r w:rsidR="000063DF" w:rsidRPr="005333B8">
          <w:rPr>
            <w:rFonts w:ascii="Arial" w:hAnsi="Arial" w:cs="B Mitra"/>
            <w:color w:val="000000" w:themeColor="text1"/>
          </w:rPr>
          <w:t>‬</w:t>
        </w:r>
        <w:r w:rsidR="002C3E1A" w:rsidRPr="005333B8">
          <w:rPr>
            <w:rFonts w:ascii="Arial" w:hAnsi="Arial" w:cs="B Mitra"/>
            <w:color w:val="000000" w:themeColor="text1"/>
          </w:rPr>
          <w:t>‬</w:t>
        </w:r>
        <w:r w:rsidR="00CD6E7F" w:rsidRPr="005333B8">
          <w:rPr>
            <w:rFonts w:ascii="Arial" w:hAnsi="Arial" w:cs="B Mitra"/>
            <w:color w:val="000000" w:themeColor="text1"/>
          </w:rPr>
          <w:t>‬</w:t>
        </w:r>
        <w:r w:rsidR="00953A4C" w:rsidRPr="005333B8">
          <w:rPr>
            <w:rFonts w:ascii="Arial" w:hAnsi="Arial" w:cs="B Mitra"/>
            <w:color w:val="000000" w:themeColor="text1"/>
          </w:rPr>
          <w:t>‬</w:t>
        </w:r>
        <w:r w:rsidR="000C7049" w:rsidRPr="005333B8">
          <w:rPr>
            <w:rFonts w:ascii="Arial" w:hAnsi="Arial" w:cs="B Mitra"/>
            <w:color w:val="000000" w:themeColor="text1"/>
          </w:rPr>
          <w:t>‬</w:t>
        </w:r>
        <w:r w:rsidR="00DF2662" w:rsidRPr="005333B8">
          <w:rPr>
            <w:rFonts w:ascii="Arial" w:hAnsi="Arial" w:cs="B Mitra"/>
            <w:color w:val="000000" w:themeColor="text1"/>
          </w:rPr>
          <w:t>‬</w:t>
        </w:r>
        <w:r w:rsidR="0059729C" w:rsidRPr="005333B8">
          <w:rPr>
            <w:rFonts w:ascii="Arial" w:hAnsi="Arial" w:cs="B Mitra"/>
            <w:color w:val="000000" w:themeColor="text1"/>
          </w:rPr>
          <w:t>‬</w:t>
        </w:r>
        <w:r w:rsidR="007A50E7" w:rsidRPr="005333B8">
          <w:rPr>
            <w:rFonts w:ascii="Arial" w:hAnsi="Arial" w:cs="B Mitra"/>
            <w:color w:val="000000" w:themeColor="text1"/>
          </w:rPr>
          <w:t>‬</w:t>
        </w:r>
        <w:r w:rsidR="00163E28" w:rsidRPr="005333B8">
          <w:rPr>
            <w:rFonts w:ascii="Arial" w:hAnsi="Arial" w:cs="B Mitra"/>
            <w:color w:val="000000" w:themeColor="text1"/>
          </w:rPr>
          <w:t>‬</w:t>
        </w:r>
        <w:r w:rsidR="00D35792" w:rsidRPr="005333B8">
          <w:rPr>
            <w:rFonts w:ascii="Arial" w:hAnsi="Arial" w:cs="B Mitra"/>
            <w:color w:val="000000" w:themeColor="text1"/>
          </w:rPr>
          <w:t>‬</w:t>
        </w:r>
        <w:r w:rsidR="00187193" w:rsidRPr="005333B8">
          <w:rPr>
            <w:rFonts w:ascii="Arial" w:hAnsi="Arial" w:cs="B Mitra"/>
            <w:color w:val="000000" w:themeColor="text1"/>
          </w:rPr>
          <w:t>‬</w:t>
        </w:r>
        <w:r w:rsidR="00A15898" w:rsidRPr="005333B8">
          <w:rPr>
            <w:rFonts w:ascii="Arial" w:hAnsi="Arial" w:cs="B Mitra"/>
            <w:color w:val="000000" w:themeColor="text1"/>
          </w:rPr>
          <w:t>‬</w:t>
        </w:r>
        <w:r w:rsidR="005A3F65" w:rsidRPr="005333B8">
          <w:rPr>
            <w:rFonts w:ascii="Arial" w:hAnsi="Arial" w:cs="B Mitra"/>
          </w:rPr>
          <w:t>‬</w:t>
        </w:r>
        <w:r w:rsidR="000E67EC" w:rsidRPr="005333B8">
          <w:rPr>
            <w:rFonts w:ascii="Arial" w:hAnsi="Arial" w:cs="B Mitra"/>
          </w:rPr>
          <w:t>‬</w:t>
        </w:r>
        <w:r w:rsidR="00CF2381" w:rsidRPr="005333B8">
          <w:rPr>
            <w:rFonts w:ascii="Arial" w:hAnsi="Arial" w:cs="B Mitra"/>
          </w:rPr>
          <w:t>‬</w:t>
        </w:r>
        <w:r w:rsidR="000E4ACA" w:rsidRPr="005333B8">
          <w:rPr>
            <w:rFonts w:ascii="Arial" w:hAnsi="Arial" w:cs="B Mitra"/>
          </w:rPr>
          <w:t>‬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7B71B5" w:rsidRPr="005333B8" w:rsidRDefault="004E3977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AA2F3D"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9</w:t>
      </w: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8F4223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منابع مالی برای اجرای این آیین</w:t>
      </w:r>
      <w:bdo w:val="rtl">
        <w:r w:rsidR="008F4223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نامه در 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بودجه سالانه </w:t>
        </w:r>
        <w:r w:rsidR="008F4223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مؤسسه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8F4223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 با تصویب هیأت امنای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093280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مؤسسه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8F4223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تعیین</w:t>
        </w:r>
        <w:r w:rsidR="002E563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می</w:t>
        </w:r>
        <w:bdo w:val="rtl">
          <w:r w:rsidR="002E5632"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شود.</w:t>
          </w:r>
          <w:r w:rsidR="005A3F65" w:rsidRPr="005333B8">
            <w:rPr>
              <w:rFonts w:ascii="Arial" w:hAnsi="Arial" w:cs="B Mitra"/>
            </w:rPr>
            <w:t>‬</w:t>
          </w:r>
          <w:r w:rsidR="000E67EC" w:rsidRPr="005333B8">
            <w:rPr>
              <w:rFonts w:ascii="Arial" w:hAnsi="Arial" w:cs="B Mitra"/>
            </w:rPr>
            <w:t>‬</w:t>
          </w:r>
          <w:r w:rsidR="00CF2381" w:rsidRPr="005333B8">
            <w:rPr>
              <w:rFonts w:ascii="Arial" w:hAnsi="Arial" w:cs="B Mitra"/>
            </w:rPr>
            <w:t>‬</w:t>
          </w:r>
          <w:r w:rsidR="000E4ACA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B204D5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C349E2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8F4AED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D15A0E" w:rsidRPr="005333B8">
            <w:rPr>
              <w:rFonts w:ascii="Arial" w:hAnsi="Arial" w:cs="B Mitra"/>
            </w:rPr>
            <w:t>‬</w:t>
          </w:r>
          <w:r w:rsidR="00FD0A1E">
            <w:t>‬</w:t>
          </w:r>
          <w:r w:rsidR="00FD0A1E">
            <w:t>‬</w:t>
          </w:r>
          <w:r w:rsidR="003A795B">
            <w:t>‬</w:t>
          </w:r>
          <w:r w:rsidR="003A795B">
            <w:t>‬</w:t>
          </w:r>
          <w:r w:rsidR="00497BC9">
            <w:t>‬</w:t>
          </w:r>
          <w:r w:rsidR="00497BC9">
            <w:t>‬</w:t>
          </w:r>
        </w:bdo>
      </w:bdo>
    </w:p>
    <w:p w:rsidR="00362DC2" w:rsidRPr="005333B8" w:rsidRDefault="00362DC2" w:rsidP="00C633D6">
      <w:pPr>
        <w:bidi/>
        <w:spacing w:after="0"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AA2F3D"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10</w:t>
      </w:r>
      <w:r w:rsidRPr="00EE08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حسن اجرای این </w:t>
      </w:r>
      <w:r w:rsidR="00341D9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آیین</w:t>
      </w:r>
      <w:bdo w:val="rtl">
        <w:r w:rsidR="00341D9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نامه </w:t>
        </w:r>
        <w:r w:rsidR="00C07C3C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بر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عهده رئیس مؤسسه است.</w:t>
        </w:r>
        <w:r w:rsidR="00B204D5" w:rsidRPr="005333B8">
          <w:rPr>
            <w:rFonts w:ascii="Arial" w:hAnsi="Arial" w:cs="B Mitra"/>
          </w:rPr>
          <w:t>‬</w:t>
        </w:r>
        <w:r w:rsidR="00C349E2" w:rsidRPr="005333B8">
          <w:rPr>
            <w:rFonts w:ascii="Arial" w:hAnsi="Arial" w:cs="B Mitra"/>
          </w:rPr>
          <w:t>‬</w:t>
        </w:r>
        <w:r w:rsidR="008F4AED" w:rsidRPr="005333B8">
          <w:rPr>
            <w:rFonts w:ascii="Arial" w:hAnsi="Arial" w:cs="B Mitra"/>
          </w:rPr>
          <w:t>‬</w:t>
        </w:r>
        <w:r w:rsidR="00D15A0E" w:rsidRPr="005333B8">
          <w:rPr>
            <w:rFonts w:ascii="Arial" w:hAnsi="Arial" w:cs="B Mitra"/>
          </w:rPr>
          <w:t>‬</w:t>
        </w:r>
        <w:r w:rsidR="00FD0A1E">
          <w:t>‬</w:t>
        </w:r>
        <w:r w:rsidR="003A795B">
          <w:t>‬</w:t>
        </w:r>
        <w:r w:rsidR="00497BC9">
          <w:t>‬</w:t>
        </w:r>
      </w:bdo>
    </w:p>
    <w:p w:rsidR="00F164AC" w:rsidRDefault="004E3977" w:rsidP="00BD7984">
      <w:pPr>
        <w:bidi/>
        <w:spacing w:after="0"/>
        <w:jc w:val="both"/>
        <w:rPr>
          <w:rtl/>
        </w:rPr>
      </w:pPr>
      <w:r w:rsidRPr="009317D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AA2F3D" w:rsidRPr="009317D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11</w:t>
      </w:r>
      <w:r w:rsidRPr="009317D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</w:t>
      </w:r>
      <w:r w:rsidR="00341D9B" w:rsidRPr="009317D0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341D9B" w:rsidRPr="005333B8">
        <w:rPr>
          <w:rFonts w:cs="B Mitra" w:hint="cs"/>
          <w:color w:val="000000" w:themeColor="text1"/>
          <w:sz w:val="28"/>
          <w:szCs w:val="28"/>
          <w:rtl/>
          <w:lang w:bidi="fa-IR"/>
        </w:rPr>
        <w:t>اين آيين</w:t>
      </w:r>
      <w:bdo w:val="rtl"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نامه در </w:t>
        </w:r>
        <w:r w:rsidR="00240DFC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یازده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BD7984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ماده </w:t>
        </w:r>
        <w:r w:rsidR="00240DFC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و سیزده تبصره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در تاريخ</w:t>
        </w:r>
        <w:r w:rsidR="00064B1C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 </w:t>
        </w:r>
        <w:r w:rsidR="00CB252B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01/2/69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CA172B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به </w:t>
        </w:r>
        <w:r w:rsidR="00B52A9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تصویب 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شوراي نظ</w:t>
        </w:r>
        <w:r w:rsidR="003A552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ارت، ارزيابي و تضمين كيفيت عتف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و</w:t>
        </w:r>
        <w:r w:rsidR="00882F2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از تاریخ ابلاغ</w:t>
        </w:r>
        <w:r w:rsidR="003A552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،</w:t>
        </w:r>
        <w:r w:rsidR="00882F2D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A221F9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لازم الاجرا </w:t>
        </w:r>
        <w:r w:rsidR="003A552F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است </w:t>
        </w:r>
        <w:r w:rsidR="00A221F9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و</w:t>
        </w:r>
        <w:r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 </w:t>
        </w:r>
        <w:r w:rsidR="001E1FF2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 xml:space="preserve">همه </w:t>
        </w:r>
        <w:r w:rsidR="00A55A96" w:rsidRPr="005333B8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آيين</w:t>
        </w:r>
        <w:bdo w:val="rtl">
          <w:r w:rsidRPr="005333B8">
            <w:rPr>
              <w:rFonts w:cs="B Mitra" w:hint="cs"/>
              <w:color w:val="000000" w:themeColor="text1"/>
              <w:sz w:val="28"/>
              <w:szCs w:val="28"/>
              <w:rtl/>
              <w:lang w:bidi="fa-IR"/>
            </w:rPr>
            <w:t>نامه</w:t>
          </w:r>
          <w:bdo w:val="rtl">
            <w:r w:rsidR="00BD7984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ها و مقررات مغاير در اين 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خصوص ملغي و بلااثر مي</w:t>
            </w:r>
            <w:r w:rsidR="00BD7984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514D41"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شو</w:t>
            </w:r>
            <w:r w:rsidRPr="005333B8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د.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B204D5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C349E2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8F4AED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D15A0E" w:rsidRPr="005333B8">
              <w:rPr>
                <w:rFonts w:ascii="Arial" w:hAnsi="Arial" w:cs="B Mitra"/>
              </w:rPr>
              <w:t>‬</w:t>
            </w:r>
            <w:r w:rsidR="00FD0A1E">
              <w:t>‬</w:t>
            </w:r>
            <w:r w:rsidR="00FD0A1E">
              <w:t>‬</w:t>
            </w:r>
            <w:r w:rsidR="00FD0A1E">
              <w:t>‬</w:t>
            </w:r>
            <w:r w:rsidR="003A795B">
              <w:t>‬</w:t>
            </w:r>
            <w:r w:rsidR="003A795B">
              <w:t>‬</w:t>
            </w:r>
            <w:r w:rsidR="003A795B">
              <w:t>‬</w:t>
            </w:r>
            <w:r w:rsidR="00497BC9">
              <w:t>‬</w:t>
            </w:r>
            <w:r w:rsidR="00497BC9">
              <w:t>‬</w:t>
            </w:r>
            <w:r w:rsidR="00497BC9">
              <w:t>‬</w:t>
            </w:r>
          </w:bdo>
        </w:bdo>
      </w:bdo>
    </w:p>
    <w:p w:rsidR="004F5D9D" w:rsidRDefault="004F5D9D" w:rsidP="004F5D9D">
      <w:pPr>
        <w:bidi/>
        <w:spacing w:after="0"/>
        <w:jc w:val="both"/>
        <w:rPr>
          <w:rtl/>
        </w:rPr>
      </w:pPr>
    </w:p>
    <w:p w:rsidR="00C54235" w:rsidRDefault="00C54235" w:rsidP="00C54235">
      <w:pPr>
        <w:bidi/>
        <w:spacing w:after="0"/>
        <w:jc w:val="center"/>
        <w:rPr>
          <w:rFonts w:ascii="IranNastaliq" w:hAnsi="IranNastaliq" w:cs="IranNastaliq" w:hint="cs"/>
          <w:rtl/>
        </w:rPr>
      </w:pPr>
      <w:r>
        <w:rPr>
          <w:rFonts w:ascii="IranNastaliq" w:hAnsi="IranNastaliq" w:cs="IranNastaliq" w:hint="cs"/>
          <w:rtl/>
        </w:rPr>
        <w:t xml:space="preserve">                                                                                         </w:t>
      </w:r>
    </w:p>
    <w:p w:rsidR="004F5D9D" w:rsidRPr="00C54235" w:rsidRDefault="00C54235" w:rsidP="00C54235">
      <w:pPr>
        <w:bidi/>
        <w:spacing w:after="0"/>
        <w:jc w:val="center"/>
        <w:rPr>
          <w:rFonts w:ascii="IranNastaliq" w:hAnsi="IranNastaliq" w:cs="IranNastaliq"/>
          <w:color w:val="000000" w:themeColor="text1"/>
          <w:sz w:val="46"/>
          <w:szCs w:val="46"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5D9D" w:rsidRPr="00C54235">
        <w:rPr>
          <w:rFonts w:ascii="IranNastaliq" w:hAnsi="IranNastaliq" w:cs="IranNastaliq"/>
          <w:sz w:val="40"/>
          <w:szCs w:val="40"/>
          <w:rtl/>
        </w:rPr>
        <w:t>دکتر محمد فرهادی</w:t>
      </w:r>
    </w:p>
    <w:sectPr w:rsidR="004F5D9D" w:rsidRPr="00C54235" w:rsidSect="00D80C30">
      <w:foot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C9" w:rsidRDefault="00497BC9" w:rsidP="0035050A">
      <w:pPr>
        <w:spacing w:after="0" w:line="240" w:lineRule="auto"/>
      </w:pPr>
      <w:r>
        <w:separator/>
      </w:r>
    </w:p>
  </w:endnote>
  <w:endnote w:type="continuationSeparator" w:id="0">
    <w:p w:rsidR="00497BC9" w:rsidRDefault="00497BC9" w:rsidP="0035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26199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556" w:rsidRDefault="00D40556" w:rsidP="00D4055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594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35050A" w:rsidRDefault="00350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C9" w:rsidRDefault="00497BC9" w:rsidP="0035050A">
      <w:pPr>
        <w:spacing w:after="0" w:line="240" w:lineRule="auto"/>
      </w:pPr>
      <w:r>
        <w:separator/>
      </w:r>
    </w:p>
  </w:footnote>
  <w:footnote w:type="continuationSeparator" w:id="0">
    <w:p w:rsidR="00497BC9" w:rsidRDefault="00497BC9" w:rsidP="00350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838B6"/>
    <w:multiLevelType w:val="hybridMultilevel"/>
    <w:tmpl w:val="ACD63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8182C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="B Nazani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70E"/>
    <w:multiLevelType w:val="multilevel"/>
    <w:tmpl w:val="F84AE308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ADB4278"/>
    <w:multiLevelType w:val="multilevel"/>
    <w:tmpl w:val="7FF2084A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1693847"/>
    <w:multiLevelType w:val="multilevel"/>
    <w:tmpl w:val="AC50EF1A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Theme="minorHAnsi" w:eastAsiaTheme="minorHAnsi" w:hAnsiTheme="minorHAnsi" w:cs="B Nazanin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45157EA"/>
    <w:multiLevelType w:val="hybridMultilevel"/>
    <w:tmpl w:val="20F007CC"/>
    <w:lvl w:ilvl="0" w:tplc="2A2E95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83AB9"/>
    <w:multiLevelType w:val="hybridMultilevel"/>
    <w:tmpl w:val="769827BA"/>
    <w:lvl w:ilvl="0" w:tplc="17EC29D0">
      <w:start w:val="1"/>
      <w:numFmt w:val="decimal"/>
      <w:lvlText w:val="%1-1-5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C5B6D"/>
    <w:multiLevelType w:val="hybridMultilevel"/>
    <w:tmpl w:val="DFAC75E6"/>
    <w:lvl w:ilvl="0" w:tplc="166C787E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C70F7"/>
    <w:multiLevelType w:val="multilevel"/>
    <w:tmpl w:val="EC5AC066"/>
    <w:lvl w:ilvl="0">
      <w:start w:val="6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5C4206"/>
    <w:multiLevelType w:val="multilevel"/>
    <w:tmpl w:val="3364F392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F392A74"/>
    <w:multiLevelType w:val="multilevel"/>
    <w:tmpl w:val="C1A2F8E8"/>
    <w:lvl w:ilvl="0">
      <w:start w:val="7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C2A30FC"/>
    <w:multiLevelType w:val="multilevel"/>
    <w:tmpl w:val="E80A4760"/>
    <w:lvl w:ilvl="0">
      <w:start w:val="4"/>
      <w:numFmt w:val="decimal"/>
      <w:lvlText w:val="%1-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)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)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)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)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)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F7"/>
    <w:rsid w:val="000063DF"/>
    <w:rsid w:val="00012305"/>
    <w:rsid w:val="00012EBA"/>
    <w:rsid w:val="00032DEC"/>
    <w:rsid w:val="0005179C"/>
    <w:rsid w:val="00060F22"/>
    <w:rsid w:val="0006128F"/>
    <w:rsid w:val="00064B1C"/>
    <w:rsid w:val="0006674B"/>
    <w:rsid w:val="000708AD"/>
    <w:rsid w:val="00091D6D"/>
    <w:rsid w:val="00093280"/>
    <w:rsid w:val="0009610D"/>
    <w:rsid w:val="00097282"/>
    <w:rsid w:val="00097473"/>
    <w:rsid w:val="000B4959"/>
    <w:rsid w:val="000C0D49"/>
    <w:rsid w:val="000C2CE2"/>
    <w:rsid w:val="000C4924"/>
    <w:rsid w:val="000C7049"/>
    <w:rsid w:val="000D0ACF"/>
    <w:rsid w:val="000E4ACA"/>
    <w:rsid w:val="000E67EC"/>
    <w:rsid w:val="000F744E"/>
    <w:rsid w:val="00115478"/>
    <w:rsid w:val="00143CC4"/>
    <w:rsid w:val="0015008C"/>
    <w:rsid w:val="00163E28"/>
    <w:rsid w:val="00185C72"/>
    <w:rsid w:val="00187193"/>
    <w:rsid w:val="00194DE5"/>
    <w:rsid w:val="00196AE8"/>
    <w:rsid w:val="001B0BC2"/>
    <w:rsid w:val="001B1C9D"/>
    <w:rsid w:val="001B2957"/>
    <w:rsid w:val="001B4086"/>
    <w:rsid w:val="001B61E8"/>
    <w:rsid w:val="001B7DE2"/>
    <w:rsid w:val="001D1849"/>
    <w:rsid w:val="001D3220"/>
    <w:rsid w:val="001D3836"/>
    <w:rsid w:val="001E1FF2"/>
    <w:rsid w:val="001E6B34"/>
    <w:rsid w:val="001F5523"/>
    <w:rsid w:val="002007E1"/>
    <w:rsid w:val="00206C6C"/>
    <w:rsid w:val="00210F46"/>
    <w:rsid w:val="00230667"/>
    <w:rsid w:val="002308F3"/>
    <w:rsid w:val="00240DFC"/>
    <w:rsid w:val="002464DE"/>
    <w:rsid w:val="00254083"/>
    <w:rsid w:val="00260279"/>
    <w:rsid w:val="002776CE"/>
    <w:rsid w:val="00283D39"/>
    <w:rsid w:val="00287594"/>
    <w:rsid w:val="002A3A00"/>
    <w:rsid w:val="002C3E1A"/>
    <w:rsid w:val="002C5E11"/>
    <w:rsid w:val="002C6FB6"/>
    <w:rsid w:val="002D0D91"/>
    <w:rsid w:val="002D1517"/>
    <w:rsid w:val="002E5632"/>
    <w:rsid w:val="002E6A04"/>
    <w:rsid w:val="002E777B"/>
    <w:rsid w:val="002F159D"/>
    <w:rsid w:val="002F7A9E"/>
    <w:rsid w:val="00300054"/>
    <w:rsid w:val="003151C6"/>
    <w:rsid w:val="00317E92"/>
    <w:rsid w:val="00324F9F"/>
    <w:rsid w:val="00341D9B"/>
    <w:rsid w:val="0035050A"/>
    <w:rsid w:val="00350783"/>
    <w:rsid w:val="00354007"/>
    <w:rsid w:val="003621F3"/>
    <w:rsid w:val="00362DC2"/>
    <w:rsid w:val="003664B4"/>
    <w:rsid w:val="00371E04"/>
    <w:rsid w:val="00373E01"/>
    <w:rsid w:val="00384F66"/>
    <w:rsid w:val="00387403"/>
    <w:rsid w:val="00392192"/>
    <w:rsid w:val="00393CE1"/>
    <w:rsid w:val="00395DFC"/>
    <w:rsid w:val="003A29A5"/>
    <w:rsid w:val="003A552F"/>
    <w:rsid w:val="003A795B"/>
    <w:rsid w:val="003B1041"/>
    <w:rsid w:val="003C0144"/>
    <w:rsid w:val="003C68F5"/>
    <w:rsid w:val="003D60DF"/>
    <w:rsid w:val="003E7040"/>
    <w:rsid w:val="004046A6"/>
    <w:rsid w:val="00431629"/>
    <w:rsid w:val="00455FC7"/>
    <w:rsid w:val="00456E4C"/>
    <w:rsid w:val="0046038C"/>
    <w:rsid w:val="00464596"/>
    <w:rsid w:val="00464D9C"/>
    <w:rsid w:val="00466E0B"/>
    <w:rsid w:val="004726C3"/>
    <w:rsid w:val="00481C7B"/>
    <w:rsid w:val="00487DDF"/>
    <w:rsid w:val="00497BC9"/>
    <w:rsid w:val="004B29AF"/>
    <w:rsid w:val="004B602B"/>
    <w:rsid w:val="004B62C5"/>
    <w:rsid w:val="004E3977"/>
    <w:rsid w:val="004F3C0B"/>
    <w:rsid w:val="004F5D9D"/>
    <w:rsid w:val="00514D41"/>
    <w:rsid w:val="00517C8B"/>
    <w:rsid w:val="005226B7"/>
    <w:rsid w:val="005333B8"/>
    <w:rsid w:val="00563D92"/>
    <w:rsid w:val="00565305"/>
    <w:rsid w:val="0057265C"/>
    <w:rsid w:val="00575024"/>
    <w:rsid w:val="00575098"/>
    <w:rsid w:val="00580BA5"/>
    <w:rsid w:val="0059537F"/>
    <w:rsid w:val="005956FD"/>
    <w:rsid w:val="0059729C"/>
    <w:rsid w:val="005A3719"/>
    <w:rsid w:val="005A3F65"/>
    <w:rsid w:val="005A5F24"/>
    <w:rsid w:val="005A66BC"/>
    <w:rsid w:val="005B1370"/>
    <w:rsid w:val="005B23BF"/>
    <w:rsid w:val="005E2020"/>
    <w:rsid w:val="005F7FDE"/>
    <w:rsid w:val="0060473C"/>
    <w:rsid w:val="00606C20"/>
    <w:rsid w:val="0061773D"/>
    <w:rsid w:val="00620828"/>
    <w:rsid w:val="00631F60"/>
    <w:rsid w:val="00640890"/>
    <w:rsid w:val="0064436F"/>
    <w:rsid w:val="00655C47"/>
    <w:rsid w:val="0066264D"/>
    <w:rsid w:val="00665110"/>
    <w:rsid w:val="006672F4"/>
    <w:rsid w:val="006A0EA1"/>
    <w:rsid w:val="006A6494"/>
    <w:rsid w:val="006F2B0A"/>
    <w:rsid w:val="00700314"/>
    <w:rsid w:val="0070644D"/>
    <w:rsid w:val="0071106F"/>
    <w:rsid w:val="00712821"/>
    <w:rsid w:val="007222F7"/>
    <w:rsid w:val="00736E6A"/>
    <w:rsid w:val="00774AB9"/>
    <w:rsid w:val="0079267B"/>
    <w:rsid w:val="007A50E7"/>
    <w:rsid w:val="007B71B5"/>
    <w:rsid w:val="007C6E78"/>
    <w:rsid w:val="007D4C27"/>
    <w:rsid w:val="007E1AAA"/>
    <w:rsid w:val="007E3184"/>
    <w:rsid w:val="007E624E"/>
    <w:rsid w:val="007F0A67"/>
    <w:rsid w:val="00815018"/>
    <w:rsid w:val="008253F3"/>
    <w:rsid w:val="00831134"/>
    <w:rsid w:val="00853BE9"/>
    <w:rsid w:val="0087023D"/>
    <w:rsid w:val="008760C1"/>
    <w:rsid w:val="00877E6A"/>
    <w:rsid w:val="00882F2D"/>
    <w:rsid w:val="00887512"/>
    <w:rsid w:val="008E06B4"/>
    <w:rsid w:val="008E1030"/>
    <w:rsid w:val="008E4E4B"/>
    <w:rsid w:val="008F2AFB"/>
    <w:rsid w:val="008F4223"/>
    <w:rsid w:val="008F4603"/>
    <w:rsid w:val="008F4AED"/>
    <w:rsid w:val="009229A4"/>
    <w:rsid w:val="00925181"/>
    <w:rsid w:val="00930D61"/>
    <w:rsid w:val="009317D0"/>
    <w:rsid w:val="00950722"/>
    <w:rsid w:val="00953A4C"/>
    <w:rsid w:val="00961D46"/>
    <w:rsid w:val="00970962"/>
    <w:rsid w:val="0099071A"/>
    <w:rsid w:val="009950A5"/>
    <w:rsid w:val="009A05EF"/>
    <w:rsid w:val="009A22EE"/>
    <w:rsid w:val="009A2AEA"/>
    <w:rsid w:val="009A7FE9"/>
    <w:rsid w:val="009E6421"/>
    <w:rsid w:val="009F1B50"/>
    <w:rsid w:val="009F704C"/>
    <w:rsid w:val="00A070D7"/>
    <w:rsid w:val="00A103DB"/>
    <w:rsid w:val="00A15898"/>
    <w:rsid w:val="00A15DFA"/>
    <w:rsid w:val="00A221F9"/>
    <w:rsid w:val="00A4195C"/>
    <w:rsid w:val="00A549F9"/>
    <w:rsid w:val="00A55A96"/>
    <w:rsid w:val="00A603B3"/>
    <w:rsid w:val="00A70C70"/>
    <w:rsid w:val="00A86468"/>
    <w:rsid w:val="00AA2F3D"/>
    <w:rsid w:val="00AB363B"/>
    <w:rsid w:val="00AB3BA9"/>
    <w:rsid w:val="00AC7285"/>
    <w:rsid w:val="00AD5FA7"/>
    <w:rsid w:val="00AE4EA6"/>
    <w:rsid w:val="00AF79AA"/>
    <w:rsid w:val="00B00A50"/>
    <w:rsid w:val="00B06366"/>
    <w:rsid w:val="00B204D5"/>
    <w:rsid w:val="00B23BB7"/>
    <w:rsid w:val="00B2580F"/>
    <w:rsid w:val="00B25A7B"/>
    <w:rsid w:val="00B25F6A"/>
    <w:rsid w:val="00B52A9D"/>
    <w:rsid w:val="00B63E91"/>
    <w:rsid w:val="00B801E3"/>
    <w:rsid w:val="00B81DB0"/>
    <w:rsid w:val="00B851FC"/>
    <w:rsid w:val="00B86E7F"/>
    <w:rsid w:val="00B905E8"/>
    <w:rsid w:val="00BA755D"/>
    <w:rsid w:val="00BB7963"/>
    <w:rsid w:val="00BC7622"/>
    <w:rsid w:val="00BD17E6"/>
    <w:rsid w:val="00BD7221"/>
    <w:rsid w:val="00BD7984"/>
    <w:rsid w:val="00C05DF9"/>
    <w:rsid w:val="00C07C3C"/>
    <w:rsid w:val="00C1144D"/>
    <w:rsid w:val="00C13C75"/>
    <w:rsid w:val="00C33B2A"/>
    <w:rsid w:val="00C346D7"/>
    <w:rsid w:val="00C349E2"/>
    <w:rsid w:val="00C54235"/>
    <w:rsid w:val="00C633D6"/>
    <w:rsid w:val="00C67959"/>
    <w:rsid w:val="00C84B4C"/>
    <w:rsid w:val="00C973A2"/>
    <w:rsid w:val="00CA172B"/>
    <w:rsid w:val="00CB252B"/>
    <w:rsid w:val="00CC5354"/>
    <w:rsid w:val="00CC58A4"/>
    <w:rsid w:val="00CC694A"/>
    <w:rsid w:val="00CD0B62"/>
    <w:rsid w:val="00CD6E7F"/>
    <w:rsid w:val="00CE082E"/>
    <w:rsid w:val="00CF2381"/>
    <w:rsid w:val="00CF6133"/>
    <w:rsid w:val="00CF7FAB"/>
    <w:rsid w:val="00D03E34"/>
    <w:rsid w:val="00D15844"/>
    <w:rsid w:val="00D15A0E"/>
    <w:rsid w:val="00D16970"/>
    <w:rsid w:val="00D16DCE"/>
    <w:rsid w:val="00D17ECC"/>
    <w:rsid w:val="00D3246A"/>
    <w:rsid w:val="00D35792"/>
    <w:rsid w:val="00D40556"/>
    <w:rsid w:val="00D46029"/>
    <w:rsid w:val="00D51DFB"/>
    <w:rsid w:val="00D6404A"/>
    <w:rsid w:val="00D72437"/>
    <w:rsid w:val="00D80441"/>
    <w:rsid w:val="00D80C30"/>
    <w:rsid w:val="00D87286"/>
    <w:rsid w:val="00D921E1"/>
    <w:rsid w:val="00D9308B"/>
    <w:rsid w:val="00D950DB"/>
    <w:rsid w:val="00D95DC1"/>
    <w:rsid w:val="00D96136"/>
    <w:rsid w:val="00DB4E48"/>
    <w:rsid w:val="00DE5CA6"/>
    <w:rsid w:val="00DF2662"/>
    <w:rsid w:val="00DF43CE"/>
    <w:rsid w:val="00DF4614"/>
    <w:rsid w:val="00E15534"/>
    <w:rsid w:val="00E203E6"/>
    <w:rsid w:val="00E3288E"/>
    <w:rsid w:val="00E44BFD"/>
    <w:rsid w:val="00E5589A"/>
    <w:rsid w:val="00E651E9"/>
    <w:rsid w:val="00E65980"/>
    <w:rsid w:val="00EA0F14"/>
    <w:rsid w:val="00EA4378"/>
    <w:rsid w:val="00ED1E41"/>
    <w:rsid w:val="00EE08B2"/>
    <w:rsid w:val="00EE7DC5"/>
    <w:rsid w:val="00F060A8"/>
    <w:rsid w:val="00F164AC"/>
    <w:rsid w:val="00F5117B"/>
    <w:rsid w:val="00F53C84"/>
    <w:rsid w:val="00F54E75"/>
    <w:rsid w:val="00F60B8F"/>
    <w:rsid w:val="00F85A7F"/>
    <w:rsid w:val="00F96B56"/>
    <w:rsid w:val="00FB1750"/>
    <w:rsid w:val="00FB3DE9"/>
    <w:rsid w:val="00FC006A"/>
    <w:rsid w:val="00FC70AE"/>
    <w:rsid w:val="00FD0A1E"/>
    <w:rsid w:val="00FD7C48"/>
    <w:rsid w:val="00FE3053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D18AF-0CC6-4E31-84A0-9D556517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0A"/>
  </w:style>
  <w:style w:type="paragraph" w:styleId="Footer">
    <w:name w:val="footer"/>
    <w:basedOn w:val="Normal"/>
    <w:link w:val="FooterChar"/>
    <w:uiPriority w:val="99"/>
    <w:unhideWhenUsed/>
    <w:rsid w:val="00350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5E32-ADBB-4941-BB74-9F81A86F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Batoul Attarzadeh</dc:creator>
  <cp:lastModifiedBy>Mohamad Karimi</cp:lastModifiedBy>
  <cp:revision>7</cp:revision>
  <cp:lastPrinted>2017-08-12T06:55:00Z</cp:lastPrinted>
  <dcterms:created xsi:type="dcterms:W3CDTF">2017-08-12T06:54:00Z</dcterms:created>
  <dcterms:modified xsi:type="dcterms:W3CDTF">2017-08-12T09:50:00Z</dcterms:modified>
</cp:coreProperties>
</file>